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jnr-posix 3.1.20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Charles O Nutter &lt;headius@headius.com&gt;</w:t>
        <w:br/>
        <w:t>Copyright (c) 2008 JRuby Community</w:t>
        <w:br/>
        <w:t>Copyright (c) 1991, 1999 Free Software Foundation, Inc.</w:t>
        <w:br/>
        <w:t>Copyright (c) 1989, 1991 Free Software Foundation, Inc.</w:t>
        <w:br/>
        <w:t>Copyright (c) 2007 Thomas E Enebo &lt;enebo@acm.org&gt;</w:t>
        <w:br/>
      </w:r>
    </w:p>
    <w:p>
      <w:pPr>
        <w:spacing w:line="420" w:lineRule="exact"/>
        <w:rPr>
          <w:rFonts w:hint="eastAsia"/>
        </w:rPr>
      </w:pPr>
      <w:r>
        <w:rPr>
          <w:rFonts w:ascii="Arial" w:hAnsi="Arial"/>
          <w:b/>
          <w:sz w:val="24"/>
        </w:rPr>
        <w:t xml:space="preserve">License: </w:t>
      </w:r>
      <w:r>
        <w:rPr>
          <w:rFonts w:ascii="Arial" w:hAnsi="Arial"/>
          <w:sz w:val="21"/>
        </w:rPr>
        <w:t>CPL or GPLv2+ or LGPLv2+</w:t>
      </w:r>
    </w:p>
    <w:p>
      <w:pPr>
        <w:spacing w:line="420" w:lineRule="exact"/>
        <w:rPr>
          <w:rFonts w:hint="eastAsia" w:ascii="Arial" w:hAnsi="Arial"/>
          <w:b/>
          <w:sz w:val="24"/>
        </w:rPr>
      </w:pPr>
      <w:r>
        <w:rPr>
          <w:rFonts w:ascii="Times New Roman" w:hAnsi="Times New Roman"/>
          <w:sz w:val="21"/>
        </w:rP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