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E6471D" w14:textId="77777777" w:rsidR="00922EBF" w:rsidRPr="00922EBF" w:rsidRDefault="00922EBF" w:rsidP="00922EBF">
      <w:pPr>
        <w:rPr>
          <w:rFonts w:cs="Arial"/>
        </w:rPr>
      </w:pPr>
    </w:p>
    <w:p w14:paraId="4F4310DB" w14:textId="77777777" w:rsidR="00602C0E" w:rsidRDefault="009758FB">
      <w:pPr>
        <w:spacing w:line="420" w:lineRule="exact"/>
        <w:jc w:val="center"/>
      </w:pPr>
      <w:r>
        <w:rPr>
          <w:b/>
          <w:sz w:val="32"/>
        </w:rPr>
        <w:t>OPEN SOURCE SOFTWARE NOTICE</w:t>
      </w:r>
    </w:p>
    <w:p w14:paraId="5AEA7BEC" w14:textId="77777777" w:rsidR="00602C0E" w:rsidRDefault="00602C0E">
      <w:pPr>
        <w:spacing w:line="420" w:lineRule="exact"/>
        <w:jc w:val="center"/>
      </w:pPr>
    </w:p>
    <w:p w14:paraId="70A0E8D2" w14:textId="77777777"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810A331" w14:textId="77777777" w:rsidR="00602C0E" w:rsidRDefault="00602C0E">
      <w:pPr>
        <w:spacing w:line="420" w:lineRule="exact"/>
        <w:jc w:val="both"/>
      </w:pPr>
    </w:p>
    <w:p w14:paraId="61518603" w14:textId="77777777"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14:paraId="0F8EFA8F" w14:textId="77777777"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7B2EEEC7" w14:textId="77777777" w:rsidR="00602C0E" w:rsidRDefault="00602C0E">
      <w:pPr>
        <w:spacing w:line="420" w:lineRule="exact"/>
        <w:jc w:val="both"/>
      </w:pPr>
    </w:p>
    <w:p w14:paraId="528B3649" w14:textId="77777777" w:rsidR="00602C0E" w:rsidRDefault="009758FB">
      <w:r>
        <w:rPr>
          <w:b/>
          <w:sz w:val="32"/>
        </w:rPr>
        <w:t>Copyright Notice and License Texts</w:t>
      </w:r>
    </w:p>
    <w:p w14:paraId="1A2A63AA" w14:textId="10238135" w:rsidR="002957B5" w:rsidRPr="002957B5" w:rsidRDefault="009758FB">
      <w:pPr>
        <w:spacing w:line="240" w:lineRule="auto"/>
        <w:rPr>
          <w:rFonts w:ascii="微软雅黑" w:hAnsi="微软雅黑"/>
        </w:rPr>
      </w:pPr>
      <w:r>
        <w:rPr>
          <w:b/>
        </w:rPr>
        <w:t xml:space="preserve">Software: </w:t>
      </w:r>
      <w:r w:rsidR="000539E6" w:rsidRPr="000539E6">
        <w:rPr>
          <w:rFonts w:ascii="微软雅黑" w:hAnsi="微软雅黑"/>
        </w:rPr>
        <w:t>sleuthkit</w:t>
      </w:r>
      <w:r w:rsidR="00D54C0D">
        <w:rPr>
          <w:rFonts w:ascii="微软雅黑" w:hAnsi="微软雅黑"/>
        </w:rPr>
        <w:t xml:space="preserve"> </w:t>
      </w:r>
      <w:r w:rsidR="000539E6" w:rsidRPr="000539E6">
        <w:rPr>
          <w:rFonts w:ascii="微软雅黑" w:hAnsi="微软雅黑"/>
        </w:rPr>
        <w:t>4.12.1</w:t>
      </w:r>
    </w:p>
    <w:p w14:paraId="5EA0B828" w14:textId="77777777" w:rsidR="00602C0E" w:rsidRDefault="009758FB">
      <w:pPr>
        <w:spacing w:line="420" w:lineRule="exact"/>
      </w:pPr>
      <w:r>
        <w:rPr>
          <w:b/>
        </w:rPr>
        <w:t>Copyright notice:</w:t>
      </w:r>
      <w:r>
        <w:rPr>
          <w:sz w:val="18"/>
        </w:rPr>
        <w:t xml:space="preserve"> </w:t>
      </w:r>
    </w:p>
    <w:p w14:paraId="56C5BCCF" w14:textId="41840604" w:rsidR="00602C0E" w:rsidRDefault="000539E6" w:rsidP="00101D43">
      <w:pPr>
        <w:spacing w:line="420" w:lineRule="exact"/>
        <w:rPr>
          <w:rFonts w:ascii="宋体" w:hAnsi="宋体"/>
          <w:sz w:val="22"/>
        </w:rPr>
      </w:pPr>
      <w:r>
        <w:rPr>
          <w:rFonts w:ascii="宋体" w:hAnsi="宋体"/>
          <w:sz w:val="22"/>
        </w:rPr>
        <w:t>Copyright (c) 2002 Brian Carrier, @stake Inc. All Rights reserved</w:t>
      </w:r>
      <w:r>
        <w:rPr>
          <w:rFonts w:ascii="宋体" w:hAnsi="宋体"/>
          <w:sz w:val="22"/>
        </w:rPr>
        <w:br/>
        <w:t>Copyright (c) 2009 Brian Carrier. All rights reserved.</w:t>
      </w:r>
      <w:r>
        <w:rPr>
          <w:rFonts w:ascii="宋体" w:hAnsi="宋体"/>
          <w:sz w:val="22"/>
        </w:rPr>
        <w:br/>
        <w:t>Copyright (c) 2009-2011 Brian Carrier. All rights reserved.</w:t>
      </w:r>
      <w:r>
        <w:rPr>
          <w:rFonts w:ascii="宋体" w:hAnsi="宋体"/>
          <w:sz w:val="22"/>
        </w:rPr>
        <w:br/>
        <w:t>Copyright 2011 Basis Technology Corp.</w:t>
      </w:r>
      <w:r>
        <w:rPr>
          <w:rFonts w:ascii="宋体" w:hAnsi="宋体"/>
          <w:sz w:val="22"/>
        </w:rPr>
        <w:br/>
        <w:t>Copyright (c) 1996-1999 by Internet Software Consortium src/base64.cpp</w:t>
      </w:r>
      <w:r>
        <w:rPr>
          <w:rFonts w:ascii="宋体" w:hAnsi="宋体"/>
          <w:sz w:val="22"/>
        </w:rPr>
        <w:br/>
        <w:t>Copyright (c) 2008-2011 Brian Carrier, Basis Technology. All Rights reserved</w:t>
      </w:r>
      <w:r>
        <w:rPr>
          <w:rFonts w:ascii="宋体" w:hAnsi="宋体"/>
          <w:sz w:val="22"/>
        </w:rPr>
        <w:br/>
        <w:t>Copyright 2013-2018 Basis Technology Corp.</w:t>
      </w:r>
      <w:r>
        <w:rPr>
          <w:rFonts w:ascii="宋体" w:hAnsi="宋体"/>
          <w:sz w:val="22"/>
        </w:rPr>
        <w:br/>
        <w:t>Copyright (c) 2003-2011 Brian Carrier. All rights reserved</w:t>
      </w:r>
      <w:r>
        <w:rPr>
          <w:rFonts w:ascii="宋体" w:hAnsi="宋体"/>
          <w:sz w:val="22"/>
        </w:rPr>
        <w:br/>
        <w:t>Copyright (c) 2009,2010 Dustin J. Mitchell &lt;dustin@zmanda.com&gt;</w:t>
      </w:r>
      <w:r>
        <w:rPr>
          <w:rFonts w:ascii="宋体" w:hAnsi="宋体"/>
          <w:sz w:val="22"/>
        </w:rPr>
        <w:br/>
        <w:t>Copyright (c) 2012-2014 Brian Carrier. All rights reserved</w:t>
      </w:r>
      <w:r>
        <w:rPr>
          <w:rFonts w:ascii="宋体" w:hAnsi="宋体"/>
          <w:sz w:val="22"/>
        </w:rPr>
        <w:br/>
        <w:t>Copyright (c) 2008-2011 Brian Carrier. All Rights reserved</w:t>
      </w:r>
      <w:r>
        <w:rPr>
          <w:rFonts w:ascii="宋体" w:hAnsi="宋体"/>
          <w:sz w:val="22"/>
        </w:rPr>
        <w:br/>
      </w:r>
      <w:r>
        <w:rPr>
          <w:rFonts w:ascii="宋体" w:hAnsi="宋体"/>
          <w:sz w:val="22"/>
        </w:rPr>
        <w:lastRenderedPageBreak/>
        <w:t>Copyright (c) 2006-2011 Brian Carrier, Basis Technology. All rights reserved</w:t>
      </w:r>
      <w:r>
        <w:rPr>
          <w:rFonts w:ascii="宋体" w:hAnsi="宋体"/>
          <w:sz w:val="22"/>
        </w:rPr>
        <w:br/>
        <w:t>Copyright (c) 1994-2020 Free Software Foundation, Inc.</w:t>
      </w:r>
      <w:r>
        <w:rPr>
          <w:rFonts w:ascii="宋体" w:hAnsi="宋体"/>
          <w:sz w:val="22"/>
        </w:rPr>
        <w:br/>
        <w:t>Copyright (c) 2003-2013 Brian Carrier. All rights reserved</w:t>
      </w:r>
      <w:r>
        <w:rPr>
          <w:rFonts w:ascii="宋体" w:hAnsi="宋体"/>
          <w:sz w:val="22"/>
        </w:rPr>
        <w:br/>
        <w:t>Copyright (c) 2008 Benjamin Kosnik &lt;bkoz@redhat.com&gt;</w:t>
      </w:r>
      <w:r>
        <w:rPr>
          <w:rFonts w:ascii="宋体" w:hAnsi="宋体"/>
          <w:sz w:val="22"/>
        </w:rPr>
        <w:br/>
        <w:t>Copyright (c) 2003-2005 Brian Carrier. All Rights reserved</w:t>
      </w:r>
      <w:r>
        <w:rPr>
          <w:rFonts w:ascii="宋体" w:hAnsi="宋体"/>
          <w:sz w:val="22"/>
        </w:rPr>
        <w:br/>
        <w:t>Copyright 2014-2021 Basis Technology Corp.</w:t>
      </w:r>
      <w:r>
        <w:rPr>
          <w:rFonts w:ascii="宋体" w:hAnsi="宋体"/>
          <w:sz w:val="22"/>
        </w:rPr>
        <w:br/>
        <w:t>Copyright 2018-2020 Basis Technology Corp.</w:t>
      </w:r>
      <w:r>
        <w:rPr>
          <w:rFonts w:ascii="宋体" w:hAnsi="宋体"/>
          <w:sz w:val="22"/>
        </w:rPr>
        <w:br/>
        <w:t>Copyright (c) 2022 Basis Technology Corp. All rights reserved Contact: Brian Carrier [carrier @sleuthkit</w:t>
      </w:r>
      <w:r>
        <w:rPr>
          <w:rFonts w:ascii="宋体" w:hAnsi="宋体" w:hint="eastAsia"/>
          <w:sz w:val="22"/>
        </w:rPr>
        <w:t>.</w:t>
      </w:r>
      <w:r>
        <w:rPr>
          <w:rFonts w:ascii="宋体" w:hAnsi="宋体"/>
          <w:sz w:val="22"/>
        </w:rPr>
        <w:t>org]</w:t>
      </w:r>
      <w:r>
        <w:rPr>
          <w:rFonts w:ascii="宋体" w:hAnsi="宋体"/>
          <w:sz w:val="22"/>
        </w:rPr>
        <w:br/>
        <w:t>Copyright 2011-2018 Basis Technology Corp.</w:t>
      </w:r>
      <w:r>
        <w:rPr>
          <w:rFonts w:ascii="宋体" w:hAnsi="宋体"/>
          <w:sz w:val="22"/>
        </w:rPr>
        <w:br/>
        <w:t>Copyright 2013 Basis Technology Corp.</w:t>
      </w:r>
      <w:r>
        <w:rPr>
          <w:rFonts w:ascii="宋体" w:hAnsi="宋体"/>
          <w:sz w:val="22"/>
        </w:rPr>
        <w:br/>
        <w:t>Copyright (c) 1996-1999 by Internet Software Consortium src/base64.h</w:t>
      </w:r>
      <w:r>
        <w:rPr>
          <w:rFonts w:ascii="宋体" w:hAnsi="宋体"/>
          <w:sz w:val="22"/>
        </w:rPr>
        <w:br/>
        <w:t>Copyright 2016-18 Basis Technology Corp.</w:t>
      </w:r>
      <w:r>
        <w:rPr>
          <w:rFonts w:ascii="宋体" w:hAnsi="宋体"/>
          <w:sz w:val="22"/>
        </w:rPr>
        <w:br/>
        <w:t>Copyright 2014 Basis Technology Corp.</w:t>
      </w:r>
      <w:r>
        <w:rPr>
          <w:rFonts w:ascii="宋体" w:hAnsi="宋体"/>
          <w:sz w:val="22"/>
        </w:rPr>
        <w:br/>
        <w:t>Copyright (c) 2010-2021 Brian Carrier. All Rights reserved</w:t>
      </w:r>
      <w:r>
        <w:rPr>
          <w:rFonts w:ascii="宋体" w:hAnsi="宋体"/>
          <w:sz w:val="22"/>
        </w:rPr>
        <w:br/>
        <w:t>Copyright (c) 2006-2013 Brian Carrier, Basis Technology. All Rights reserved</w:t>
      </w:r>
      <w:r>
        <w:rPr>
          <w:rFonts w:ascii="宋体" w:hAnsi="宋体"/>
          <w:sz w:val="22"/>
        </w:rPr>
        <w:br/>
        <w:t>Copyright (c) 2006-2011 Brian Carrier, Basis Technology. All rights reserved.</w:t>
      </w:r>
      <w:r>
        <w:rPr>
          <w:rFonts w:ascii="宋体" w:hAnsi="宋体"/>
          <w:sz w:val="22"/>
        </w:rPr>
        <w:br/>
        <w:t>Copyright (c) 2006-2013 Brian Carrier. All Rights reserved</w:t>
      </w:r>
      <w:r>
        <w:rPr>
          <w:rFonts w:ascii="宋体" w:hAnsi="宋体"/>
          <w:sz w:val="22"/>
        </w:rPr>
        <w:br/>
        <w:t>Copyright (c) 2014 Brian Carrier. All rights reserved</w:t>
      </w:r>
      <w:r>
        <w:rPr>
          <w:rFonts w:ascii="宋体" w:hAnsi="宋体"/>
          <w:sz w:val="22"/>
        </w:rPr>
        <w:br/>
        <w:t>Copyright (c) 1996-1999 by Internet Software Consortium</w:t>
      </w:r>
      <w:r>
        <w:rPr>
          <w:rFonts w:ascii="宋体" w:hAnsi="宋体"/>
          <w:sz w:val="22"/>
        </w:rPr>
        <w:br/>
        <w:t>Copyright (c) 2008-2011 Brian Carrier &lt;carrier@sleuthkit</w:t>
      </w:r>
      <w:r>
        <w:rPr>
          <w:rFonts w:ascii="宋体" w:hAnsi="宋体" w:hint="eastAsia"/>
          <w:sz w:val="22"/>
        </w:rPr>
        <w:t>.</w:t>
      </w:r>
      <w:r>
        <w:rPr>
          <w:rFonts w:ascii="宋体" w:hAnsi="宋体"/>
          <w:sz w:val="22"/>
        </w:rPr>
        <w:t>org&gt;</w:t>
      </w:r>
      <w:r>
        <w:rPr>
          <w:rFonts w:ascii="宋体" w:hAnsi="宋体"/>
          <w:sz w:val="22"/>
        </w:rPr>
        <w:br/>
        <w:t>Copyright (c) 2005, 2007 Olivier Gay &lt;olivier.gay@a3.epfl.ch&gt;</w:t>
      </w:r>
      <w:r>
        <w:rPr>
          <w:rFonts w:ascii="宋体" w:hAnsi="宋体"/>
          <w:sz w:val="22"/>
        </w:rPr>
        <w:br/>
        <w:t>Copyright 2011-2021 Basis Technology Corp.</w:t>
      </w:r>
      <w:r>
        <w:rPr>
          <w:rFonts w:ascii="宋体" w:hAnsi="宋体"/>
          <w:sz w:val="22"/>
        </w:rPr>
        <w:br/>
        <w:t>Copyright 1993, 1994, 1995, 1996, 1997, 1998, 1999, 2000, 2001, 2002, 2003 Free Software Foundation, Inc.</w:t>
      </w:r>
      <w:r>
        <w:rPr>
          <w:rFonts w:ascii="宋体" w:hAnsi="宋体"/>
          <w:sz w:val="22"/>
        </w:rPr>
        <w:br/>
        <w:t>Copyright (c) 2008 Don Anderson &lt;dda@sleepycat.com&gt;</w:t>
      </w:r>
      <w:r>
        <w:rPr>
          <w:rFonts w:ascii="宋体" w:hAnsi="宋体"/>
          <w:sz w:val="22"/>
        </w:rPr>
        <w:br/>
        <w:t>Copyright (c) 2006-2011 Brian Carrier, Basis Technology. All Rights reserved</w:t>
      </w:r>
      <w:r>
        <w:rPr>
          <w:rFonts w:ascii="宋体" w:hAnsi="宋体"/>
          <w:sz w:val="22"/>
        </w:rPr>
        <w:br/>
        <w:t>Copyright (c) 2015 Moritz Klammler &lt;moritz@klammler.eu&gt;</w:t>
      </w:r>
      <w:r>
        <w:rPr>
          <w:rFonts w:ascii="宋体" w:hAnsi="宋体"/>
          <w:sz w:val="22"/>
        </w:rPr>
        <w:br/>
        <w:t>Copyright 2011-2020 Basis Technology Corp.</w:t>
      </w:r>
      <w:r>
        <w:rPr>
          <w:rFonts w:ascii="宋体" w:hAnsi="宋体"/>
          <w:sz w:val="22"/>
        </w:rPr>
        <w:br/>
        <w:t>Copyright (c) 1996-1999 by Internet Software Consortium.</w:t>
      </w:r>
      <w:r>
        <w:rPr>
          <w:rFonts w:ascii="宋体" w:hAnsi="宋体"/>
          <w:sz w:val="22"/>
        </w:rPr>
        <w:br/>
        <w:t>Copyright (c) 2004-2005 Brian Carrier. All rights reserved</w:t>
      </w:r>
      <w:r>
        <w:rPr>
          <w:rFonts w:ascii="宋体" w:hAnsi="宋体"/>
          <w:sz w:val="22"/>
        </w:rPr>
        <w:br/>
      </w:r>
      <w:r>
        <w:rPr>
          <w:rFonts w:ascii="宋体" w:hAnsi="宋体"/>
          <w:sz w:val="22"/>
        </w:rPr>
        <w:lastRenderedPageBreak/>
        <w:t>Copyright (c) 2010-2020 Brian Carrier. All Rights reserved</w:t>
      </w:r>
      <w:r>
        <w:rPr>
          <w:rFonts w:ascii="宋体" w:hAnsi="宋体"/>
          <w:sz w:val="22"/>
        </w:rPr>
        <w:br/>
        <w:t>Copyright 2001-2004 Unicode, Inc.</w:t>
      </w:r>
      <w:r>
        <w:rPr>
          <w:rFonts w:ascii="宋体" w:hAnsi="宋体"/>
          <w:sz w:val="22"/>
        </w:rPr>
        <w:br/>
        <w:t>Copyright (c) 2008&gt;, Brian Carrier &lt;carrier @ sleuthkit.org&gt;</w:t>
      </w:r>
      <w:r>
        <w:rPr>
          <w:rFonts w:ascii="宋体" w:hAnsi="宋体"/>
          <w:sz w:val="22"/>
        </w:rPr>
        <w:br/>
        <w:t>Copyright (c) 2008 ATC-NY. All rights reserved.</w:t>
      </w:r>
      <w:r>
        <w:rPr>
          <w:rFonts w:ascii="宋体" w:hAnsi="宋体"/>
          <w:sz w:val="22"/>
        </w:rPr>
        <w:br/>
        <w:t>Copyright (c) 1989, 1991 Free Software Foundation, Inc.</w:t>
      </w:r>
      <w:r>
        <w:rPr>
          <w:rFonts w:ascii="宋体" w:hAnsi="宋体"/>
          <w:sz w:val="22"/>
        </w:rPr>
        <w:br/>
        <w:t>Copyright 2012-2018 Basis Technology Corp.</w:t>
      </w:r>
      <w:r>
        <w:rPr>
          <w:rFonts w:ascii="宋体" w:hAnsi="宋体"/>
          <w:sz w:val="22"/>
        </w:rPr>
        <w:br/>
        <w:t>Copyright (c) 2007-2020 Brian Carrier. All Rights reserved</w:t>
      </w:r>
      <w:r>
        <w:rPr>
          <w:rFonts w:ascii="宋体" w:hAnsi="宋体"/>
          <w:sz w:val="22"/>
        </w:rPr>
        <w:br/>
        <w:t>Copyright (c) 2006-2011 Brian Carrier. All rights reserved</w:t>
      </w:r>
      <w:r>
        <w:rPr>
          <w:rFonts w:ascii="宋体" w:hAnsi="宋体"/>
          <w:sz w:val="22"/>
        </w:rPr>
        <w:br/>
        <w:t>Copyright (c) 2003-2014 Brian Carrier. All rights reserved</w:t>
      </w:r>
      <w:r>
        <w:rPr>
          <w:rFonts w:ascii="宋体" w:hAnsi="宋体"/>
          <w:sz w:val="22"/>
        </w:rPr>
        <w:br/>
        <w:t>Copyright (c) 2010-2018 Brian Carrier. All Rights reserved</w:t>
      </w:r>
      <w:r>
        <w:rPr>
          <w:rFonts w:ascii="宋体" w:hAnsi="宋体"/>
          <w:sz w:val="22"/>
        </w:rPr>
        <w:br/>
        <w:t>Copyright (c) 2009,2010 Zmanda Inc. &lt;http:www.zmanda.com/&gt;</w:t>
      </w:r>
      <w:r>
        <w:rPr>
          <w:rFonts w:ascii="宋体" w:hAnsi="宋体"/>
          <w:sz w:val="22"/>
        </w:rPr>
        <w:br/>
        <w:t>Copyright (c) 2022 Joachim Metz &lt;joachim.metz@gmail.com&gt;</w:t>
      </w:r>
      <w:r>
        <w:rPr>
          <w:rFonts w:ascii="宋体" w:hAnsi="宋体"/>
          <w:sz w:val="22"/>
        </w:rPr>
        <w:br/>
        <w:t>Copyright (c) 2011 Brian Carrier, Basis Technology. All rights reserved</w:t>
      </w:r>
      <w:r>
        <w:rPr>
          <w:rFonts w:ascii="宋体" w:hAnsi="宋体"/>
          <w:sz w:val="22"/>
        </w:rPr>
        <w:br/>
        <w:t>Copyright (c) 2015-2016, Apple Inc. All rights reserved.</w:t>
      </w:r>
      <w:r>
        <w:rPr>
          <w:rFonts w:ascii="宋体" w:hAnsi="宋体"/>
          <w:sz w:val="22"/>
        </w:rPr>
        <w:br/>
        <w:t>Copyright (c) 2014 Graeme Hill (http:graemehill.ca)</w:t>
      </w:r>
      <w:r>
        <w:rPr>
          <w:rFonts w:ascii="宋体" w:hAnsi="宋体"/>
          <w:sz w:val="22"/>
        </w:rPr>
        <w:br/>
        <w:t>Copyright (c)2007 Brian Carrier. All righs reserved.</w:t>
      </w:r>
      <w:r>
        <w:rPr>
          <w:rFonts w:ascii="宋体" w:hAnsi="宋体"/>
          <w:sz w:val="22"/>
        </w:rPr>
        <w:br/>
        <w:t>Copyright (c) 2006-2011 Brian Carrier. All Rights reserved</w:t>
      </w:r>
      <w:r>
        <w:rPr>
          <w:rFonts w:ascii="宋体" w:hAnsi="宋体"/>
          <w:sz w:val="22"/>
        </w:rPr>
        <w:br/>
        <w:t>Copyright 2017 Basis Technology Corp.</w:t>
      </w:r>
      <w:r>
        <w:rPr>
          <w:rFonts w:ascii="宋体" w:hAnsi="宋体"/>
          <w:sz w:val="22"/>
        </w:rPr>
        <w:br/>
        <w:t xml:space="preserve">Copyright  2011-2021 Brian Carrier. (carrier@sleuthkit.org) </w:t>
      </w:r>
      <w:r>
        <w:rPr>
          <w:rFonts w:ascii="宋体" w:hAnsi="宋体"/>
          <w:sz w:val="22"/>
        </w:rPr>
        <w:br/>
        <w:t>Copyright (c) 2013 Roy Stogner &lt;roystgnr@ices.utexas.edu&gt;</w:t>
      </w:r>
      <w:r>
        <w:rPr>
          <w:rFonts w:ascii="宋体" w:hAnsi="宋体"/>
          <w:sz w:val="22"/>
        </w:rPr>
        <w:br/>
        <w:t>Copyright (c) 2005 Crucial Security Inc. All rights reserved.</w:t>
      </w:r>
      <w:r>
        <w:rPr>
          <w:rFonts w:ascii="宋体" w:hAnsi="宋体"/>
          <w:sz w:val="22"/>
        </w:rPr>
        <w:br/>
        <w:t>Copyright 2013-2020 Basis Technology Corp.</w:t>
      </w:r>
      <w:r>
        <w:rPr>
          <w:rFonts w:ascii="宋体" w:hAnsi="宋体"/>
          <w:sz w:val="22"/>
        </w:rPr>
        <w:br/>
        <w:t>Copyright (c) 2012 ATC-NY. All rights reserved.</w:t>
      </w:r>
      <w:r>
        <w:rPr>
          <w:rFonts w:ascii="宋体" w:hAnsi="宋体"/>
          <w:sz w:val="22"/>
        </w:rPr>
        <w:br/>
        <w:t>Copyright 2021-2022 Basis Technology Corp.</w:t>
      </w:r>
      <w:r>
        <w:rPr>
          <w:rFonts w:ascii="宋体" w:hAnsi="宋体"/>
          <w:sz w:val="22"/>
        </w:rPr>
        <w:br/>
        <w:t>Copyright (c) 2020 Brian Carrier. All Rights reserved</w:t>
      </w:r>
      <w:r>
        <w:rPr>
          <w:rFonts w:ascii="宋体" w:hAnsi="宋体"/>
          <w:sz w:val="22"/>
        </w:rPr>
        <w:br/>
        <w:t xml:space="preserve">Copyright  2007-2020 Brian Carrier. (carrier@sleuthkit.org) </w:t>
      </w:r>
      <w:r>
        <w:rPr>
          <w:rFonts w:ascii="宋体" w:hAnsi="宋体"/>
          <w:sz w:val="22"/>
        </w:rPr>
        <w:br/>
        <w:t>Copyright 2013-2015 Basis Technology Corp.</w:t>
      </w:r>
      <w:r>
        <w:rPr>
          <w:rFonts w:ascii="宋体" w:hAnsi="宋体"/>
          <w:sz w:val="22"/>
        </w:rPr>
        <w:br/>
        <w:t>Copyright (c) 2018-2019 BlackBag Technologies. All Rights reserved</w:t>
      </w:r>
      <w:r>
        <w:rPr>
          <w:rFonts w:ascii="宋体" w:hAnsi="宋体"/>
          <w:sz w:val="22"/>
        </w:rPr>
        <w:br/>
        <w:t>Copyright (c) Ross Williams, 1993. However, permission is granted to make and distribute verbatim copies of this document provided that this information block and</w:t>
      </w:r>
      <w:r>
        <w:rPr>
          <w:rFonts w:ascii="宋体" w:hAnsi="宋体"/>
          <w:sz w:val="22"/>
        </w:rPr>
        <w:br/>
        <w:t>Copyright (c) 2021 Brian Carrier. All Rights reserved</w:t>
      </w:r>
      <w:r>
        <w:rPr>
          <w:rFonts w:ascii="宋体" w:hAnsi="宋体"/>
          <w:sz w:val="22"/>
        </w:rPr>
        <w:br/>
      </w:r>
      <w:r>
        <w:rPr>
          <w:rFonts w:ascii="宋体" w:hAnsi="宋体"/>
          <w:sz w:val="22"/>
        </w:rPr>
        <w:lastRenderedPageBreak/>
        <w:t>Copyright (c) 1995 by International Business Machines, Inc.</w:t>
      </w:r>
      <w:r>
        <w:rPr>
          <w:rFonts w:ascii="宋体" w:hAnsi="宋体"/>
          <w:sz w:val="22"/>
        </w:rPr>
        <w:br/>
        <w:t>Copyright 2020-2022 Basis Technology Corp.</w:t>
      </w:r>
      <w:r>
        <w:rPr>
          <w:rFonts w:ascii="宋体" w:hAnsi="宋体"/>
          <w:sz w:val="22"/>
        </w:rPr>
        <w:br/>
        <w:t>Copyright (c) 2004 Brian Carrier. All rights reserved</w:t>
      </w:r>
      <w:r>
        <w:rPr>
          <w:rFonts w:ascii="宋体" w:hAnsi="宋体"/>
          <w:sz w:val="22"/>
        </w:rPr>
        <w:br/>
        <w:t>Copyright (c) 2005-2011 Brian Carrier. All Rights reserved</w:t>
      </w:r>
      <w:r>
        <w:rPr>
          <w:rFonts w:ascii="宋体" w:hAnsi="宋体"/>
          <w:sz w:val="22"/>
        </w:rPr>
        <w:br/>
        <w:t>Copyright 2019-2020 Basis Technology Corp.</w:t>
      </w:r>
      <w:r>
        <w:rPr>
          <w:rFonts w:ascii="宋体" w:hAnsi="宋体"/>
          <w:sz w:val="22"/>
        </w:rPr>
        <w:br/>
        <w:t>Copyright (c) 2019-2020 Brian Carrier. All Rights reserved</w:t>
      </w:r>
      <w:r>
        <w:rPr>
          <w:rFonts w:ascii="宋体" w:hAnsi="宋体"/>
          <w:sz w:val="22"/>
        </w:rPr>
        <w:br/>
        <w:t>Copyright 2018-2021 Basis Technology Corp.</w:t>
      </w:r>
      <w:r>
        <w:rPr>
          <w:rFonts w:ascii="宋体" w:hAnsi="宋体"/>
          <w:sz w:val="22"/>
        </w:rPr>
        <w:br/>
        <w:t>Copyright (c) 2008-2011, Brian Carrier &lt;carrier@sleuthkit.org&gt;</w:t>
      </w:r>
      <w:r>
        <w:rPr>
          <w:rFonts w:ascii="宋体" w:hAnsi="宋体"/>
          <w:sz w:val="22"/>
        </w:rPr>
        <w:br/>
        <w:t>Copyright (c) 2007 Free Software Foundation, Inc. &lt;https:fsf.org/&gt;</w:t>
      </w:r>
      <w:r>
        <w:rPr>
          <w:rFonts w:ascii="宋体" w:hAnsi="宋体"/>
          <w:sz w:val="22"/>
        </w:rPr>
        <w:br/>
        <w:t>Copyright (c) 2005 Brian Carrier. All rights reserved</w:t>
      </w:r>
      <w:r>
        <w:rPr>
          <w:rFonts w:ascii="宋体" w:hAnsi="宋体"/>
          <w:sz w:val="22"/>
        </w:rPr>
        <w:br/>
        <w:t>Copyright 2017-18 Basis Technology Corp.</w:t>
      </w:r>
      <w:r>
        <w:rPr>
          <w:rFonts w:ascii="宋体" w:hAnsi="宋体"/>
          <w:sz w:val="22"/>
        </w:rPr>
        <w:br/>
        <w:t>Copyright (c) 2002 @stake Inc. All rights reserved</w:t>
      </w:r>
      <w:r>
        <w:rPr>
          <w:rFonts w:ascii="宋体" w:hAnsi="宋体"/>
          <w:sz w:val="22"/>
        </w:rPr>
        <w:br/>
        <w:t>Copyright 2021 Basis Technology Corp.</w:t>
      </w:r>
      <w:r>
        <w:rPr>
          <w:rFonts w:ascii="宋体" w:hAnsi="宋体"/>
          <w:sz w:val="22"/>
        </w:rPr>
        <w:br/>
        <w:t>Copyright (c) 2007-2011 Brian Carrier. All Rights reserved</w:t>
      </w:r>
      <w:r>
        <w:rPr>
          <w:rFonts w:ascii="宋体" w:hAnsi="宋体"/>
          <w:sz w:val="22"/>
        </w:rPr>
        <w:br/>
        <w:t>Copyright (c) 2012 Zack Weinberg &lt;zackw@panix.com&gt;</w:t>
      </w:r>
      <w:r>
        <w:rPr>
          <w:rFonts w:ascii="宋体" w:hAnsi="宋体"/>
          <w:sz w:val="22"/>
        </w:rPr>
        <w:br/>
        <w:t>Copyright 2014-2018 Basis Technology Corp.</w:t>
      </w:r>
      <w:r>
        <w:rPr>
          <w:rFonts w:ascii="宋体" w:hAnsi="宋体"/>
          <w:sz w:val="22"/>
        </w:rPr>
        <w:br/>
        <w:t>Copyright 2011-2022 Basis Technology Corp.</w:t>
      </w:r>
      <w:r>
        <w:rPr>
          <w:rFonts w:ascii="宋体" w:hAnsi="宋体"/>
          <w:sz w:val="22"/>
        </w:rPr>
        <w:br/>
        <w:t>Copyright (c) 2011-2012 Brian Carrier. All Rights reserved</w:t>
      </w:r>
      <w:r>
        <w:rPr>
          <w:rFonts w:ascii="宋体" w:hAnsi="宋体"/>
          <w:sz w:val="22"/>
        </w:rPr>
        <w:br/>
        <w:t>Copyright (c) 2003-2006 Brian Carrier. All rights reserved</w:t>
      </w:r>
      <w:r>
        <w:rPr>
          <w:rFonts w:ascii="宋体" w:hAnsi="宋体"/>
          <w:sz w:val="22"/>
        </w:rPr>
        <w:br/>
        <w:t>Copyright (c) 2007-2011 Brian Carrier. All rights reserved</w:t>
      </w:r>
      <w:r>
        <w:rPr>
          <w:rFonts w:ascii="宋体" w:hAnsi="宋体"/>
          <w:sz w:val="22"/>
        </w:rPr>
        <w:br/>
        <w:t>Copyright (c) 2010-2013 Brian Carrier. All Rights reserved</w:t>
      </w:r>
      <w:r>
        <w:rPr>
          <w:rFonts w:ascii="宋体" w:hAnsi="宋体"/>
          <w:sz w:val="22"/>
        </w:rPr>
        <w:br/>
        <w:t>Copyright (c) 2008-2011 Brian Carrier. All rights reserved</w:t>
      </w:r>
      <w:r>
        <w:rPr>
          <w:rFonts w:ascii="宋体" w:hAnsi="宋体"/>
          <w:sz w:val="22"/>
        </w:rPr>
        <w:br/>
        <w:t>Copyright 2020 Basis Technology Corp.</w:t>
      </w:r>
      <w:r>
        <w:rPr>
          <w:rFonts w:ascii="宋体" w:hAnsi="宋体"/>
          <w:sz w:val="22"/>
        </w:rPr>
        <w:br/>
        <w:t>Copyright (c) 2013 Basis Technology Corp. All rights reserved Contact: Brian Carrier [carrier@sleuthkit.org]</w:t>
      </w:r>
      <w:r>
        <w:rPr>
          <w:rFonts w:ascii="宋体" w:hAnsi="宋体"/>
          <w:sz w:val="22"/>
        </w:rPr>
        <w:br/>
        <w:t>Copyright (c) 2006, 2011 Joachim Metz &lt;jbmetz@users.sourceforge.net&gt;</w:t>
      </w:r>
      <w:r>
        <w:rPr>
          <w:rFonts w:ascii="宋体" w:hAnsi="宋体"/>
          <w:sz w:val="22"/>
        </w:rPr>
        <w:br/>
        <w:t>Copyright 2019-2021 Basis Technology Corp.</w:t>
      </w:r>
      <w:r>
        <w:rPr>
          <w:rFonts w:ascii="宋体" w:hAnsi="宋体"/>
          <w:sz w:val="22"/>
        </w:rPr>
        <w:br/>
        <w:t>Copyright (c) 2010-2011 Brian Carrier. All Rights reserved</w:t>
      </w:r>
      <w:r>
        <w:rPr>
          <w:rFonts w:ascii="宋体" w:hAnsi="宋体"/>
          <w:sz w:val="22"/>
        </w:rPr>
        <w:br/>
        <w:t>Copyright (c) 2021 Basis Technology Corp. All rights reserved Contact: Brian Carrier [carrier@sleuthkit.org]</w:t>
      </w:r>
      <w:r>
        <w:rPr>
          <w:rFonts w:ascii="宋体" w:hAnsi="宋体"/>
          <w:sz w:val="22"/>
        </w:rPr>
        <w:br/>
        <w:t>Copyright (c) 2006-2016 Brian Carrier, Basis Technology. All rights reserved</w:t>
      </w:r>
    </w:p>
    <w:p w14:paraId="00E7B11B" w14:textId="77777777" w:rsidR="000539E6" w:rsidRPr="00F73A55" w:rsidRDefault="000539E6" w:rsidP="00101D43">
      <w:pPr>
        <w:spacing w:line="420" w:lineRule="exact"/>
        <w:rPr>
          <w:rFonts w:ascii="宋体" w:hAnsi="宋体"/>
          <w:sz w:val="22"/>
        </w:rPr>
      </w:pPr>
    </w:p>
    <w:p w14:paraId="7AE928B6" w14:textId="12924055" w:rsidR="00602C0E" w:rsidRDefault="009758FB">
      <w:pPr>
        <w:spacing w:line="420" w:lineRule="exact"/>
      </w:pPr>
      <w:r>
        <w:rPr>
          <w:b/>
          <w:sz w:val="24"/>
        </w:rPr>
        <w:t xml:space="preserve">License: </w:t>
      </w:r>
      <w:r w:rsidR="000539E6" w:rsidRPr="000539E6">
        <w:t>CPL-1.0 and IPL-1.0 and GPL-2.0-or-later</w:t>
      </w:r>
    </w:p>
    <w:p w14:paraId="7D6D204F" w14:textId="77777777" w:rsidR="000539E6" w:rsidRDefault="000539E6" w:rsidP="000539E6">
      <w:pPr>
        <w:spacing w:line="420" w:lineRule="exact"/>
      </w:pPr>
      <w:r>
        <w:rPr>
          <w:rFonts w:ascii="Times New Roman" w:hAnsi="Times New Roman"/>
        </w:rPr>
        <w:t>Common Public License Version 1.0</w:t>
      </w:r>
      <w:r>
        <w:rPr>
          <w:rFonts w:ascii="Times New Roman" w:hAnsi="Times New Roman"/>
        </w:rPr>
        <w:br/>
      </w:r>
      <w:r>
        <w:rPr>
          <w:rFonts w:ascii="Times New Roman" w:hAnsi="Times New Roman"/>
        </w:rPr>
        <w:br/>
        <w:t>THE ACCOMPANYING PROGRAM IS PROVIDED UNDER THE TERMS OF THIS COMMON PUBLIC LICENSE ("AGREEMENT"). ANY USE, REPRODUCTION OR DISTRIBUTION OF THE PROGRAM CONSTITUTES RECIPIENT'S ACCEPTANCE OF THIS AGREEMENT.</w:t>
      </w:r>
      <w:r>
        <w:rPr>
          <w:rFonts w:ascii="Times New Roman" w:hAnsi="Times New Roman"/>
        </w:rPr>
        <w:br/>
      </w:r>
      <w:r>
        <w:rPr>
          <w:rFonts w:ascii="Times New Roman" w:hAnsi="Times New Roman"/>
        </w:rPr>
        <w:br/>
        <w:t>1.</w:t>
      </w:r>
      <w:r>
        <w:rPr>
          <w:rFonts w:ascii="Times New Roman" w:hAnsi="Times New Roman"/>
        </w:rPr>
        <w:br/>
        <w:t>DEFINITIONS</w:t>
      </w:r>
      <w:r>
        <w:rPr>
          <w:rFonts w:ascii="Times New Roman" w:hAnsi="Times New Roman"/>
        </w:rPr>
        <w:br/>
      </w:r>
      <w:r>
        <w:rPr>
          <w:rFonts w:ascii="Times New Roman" w:hAnsi="Times New Roman"/>
        </w:rPr>
        <w:br/>
        <w:t>"Contribution" means:</w:t>
      </w:r>
      <w:r>
        <w:rPr>
          <w:rFonts w:ascii="Times New Roman" w:hAnsi="Times New Roman"/>
        </w:rPr>
        <w:br/>
      </w:r>
      <w:r>
        <w:rPr>
          <w:rFonts w:ascii="Times New Roman" w:hAnsi="Times New Roman"/>
        </w:rPr>
        <w:br/>
        <w:t>a) in the case of the initial Contributor, the initial code and documentation distributed under this Agreement, and</w:t>
      </w:r>
      <w:r>
        <w:rPr>
          <w:rFonts w:ascii="Times New Roman" w:hAnsi="Times New Roman"/>
        </w:rPr>
        <w:br/>
        <w:t>b) in the case of each subsequent Contributor:</w:t>
      </w:r>
      <w:r>
        <w:rPr>
          <w:rFonts w:ascii="Times New Roman" w:hAnsi="Times New Roman"/>
        </w:rPr>
        <w:br/>
        <w:t>i) changes to the Program, and</w:t>
      </w:r>
      <w:r>
        <w:rPr>
          <w:rFonts w:ascii="Times New Roman" w:hAnsi="Times New Roman"/>
        </w:rPr>
        <w:br/>
        <w:t>ii) additions to the Program;</w:t>
      </w:r>
      <w:r>
        <w:rPr>
          <w:rFonts w:ascii="Times New Roman" w:hAnsi="Times New Roman"/>
        </w:rPr>
        <w:br/>
        <w:t>where such changes and/or additions to the Program originate from and are distributed by that particular Contributor. A Contribution 'originates' from a Contributor if it was added to the Program by such Contributor itself or anyone acting on such Contributor's behalf. Contributions do not include additions to the Program which: (i) are separate modules of software distributed in conjunction with the Program under their own license agreement, and (ii) are not derivative works of the Program.</w:t>
      </w:r>
      <w:r>
        <w:rPr>
          <w:rFonts w:ascii="Times New Roman" w:hAnsi="Times New Roman"/>
        </w:rPr>
        <w:br/>
      </w:r>
      <w:r>
        <w:rPr>
          <w:rFonts w:ascii="Times New Roman" w:hAnsi="Times New Roman"/>
        </w:rPr>
        <w:br/>
        <w:t>"Contributor" means any person or entity that distributes the Program.</w:t>
      </w:r>
      <w:r>
        <w:rPr>
          <w:rFonts w:ascii="Times New Roman" w:hAnsi="Times New Roman"/>
        </w:rPr>
        <w:br/>
      </w:r>
      <w:r>
        <w:rPr>
          <w:rFonts w:ascii="Times New Roman" w:hAnsi="Times New Roman"/>
        </w:rPr>
        <w:br/>
        <w:t>"Licensed Patents " mean patent claims licensable by a Contributor which are necessarily infringed by the use or sale of its Contribution alone or when combined with the Program.</w:t>
      </w:r>
      <w:r>
        <w:rPr>
          <w:rFonts w:ascii="Times New Roman" w:hAnsi="Times New Roman"/>
        </w:rPr>
        <w:br/>
      </w:r>
      <w:r>
        <w:rPr>
          <w:rFonts w:ascii="Times New Roman" w:hAnsi="Times New Roman"/>
        </w:rPr>
        <w:br/>
        <w:t>"Program" means the Contributions distributed in accordance with this Agreement.</w:t>
      </w:r>
      <w:r>
        <w:rPr>
          <w:rFonts w:ascii="Times New Roman" w:hAnsi="Times New Roman"/>
        </w:rPr>
        <w:br/>
      </w:r>
      <w:r>
        <w:rPr>
          <w:rFonts w:ascii="Times New Roman" w:hAnsi="Times New Roman"/>
        </w:rPr>
        <w:br/>
        <w:t>"Recipient" means anyone who receives the Program under this Agreement, including all Contributors.</w:t>
      </w:r>
      <w:r>
        <w:rPr>
          <w:rFonts w:ascii="Times New Roman" w:hAnsi="Times New Roman"/>
        </w:rPr>
        <w:br/>
      </w:r>
      <w:r>
        <w:rPr>
          <w:rFonts w:ascii="Times New Roman" w:hAnsi="Times New Roman"/>
        </w:rPr>
        <w:lastRenderedPageBreak/>
        <w:br/>
        <w:t>2.</w:t>
      </w:r>
      <w:r>
        <w:rPr>
          <w:rFonts w:ascii="Times New Roman" w:hAnsi="Times New Roman"/>
        </w:rPr>
        <w:br/>
        <w:t>GRANT OF RIGHTS</w:t>
      </w:r>
      <w:r>
        <w:rPr>
          <w:rFonts w:ascii="Times New Roman" w:hAnsi="Times New Roman"/>
        </w:rPr>
        <w:br/>
      </w:r>
      <w:r>
        <w:rPr>
          <w:rFonts w:ascii="Times New Roman" w:hAnsi="Times New Roman"/>
        </w:rPr>
        <w:br/>
        <w:t>a) Subject to the terms of this Agreement, each Contributor hereby grants Recipient a non-exclusive, worldwide, royalty-free copyright license to reproduce, prepare derivative works of, publicly display, publicly perform, distribute and sublicense the Contribution of such Contributor, if any, and such derivative works, in source code and object code form.</w:t>
      </w:r>
      <w:r>
        <w:rPr>
          <w:rFonts w:ascii="Times New Roman" w:hAnsi="Times New Roman"/>
        </w:rPr>
        <w:br/>
        <w:t>b) Subject to the terms of this Agreement, each Contributor hereby grants Recipient a non-exclusive, worldwide, royalty-free patent license under Licensed Patents to make, use, sell, offer to sell, import and otherwise transfer the Contribution of such Contributor, if any, in source code and object code form. This patent license shall apply to the combination of the Contribution and the Program if, at the time the Contribution is added by the Contributor, such addition of the Contribution causes such combination to be covered by the Licensed Patents. The patent license shall not apply to any other combinations which include the Contribution. No hardware per se is licensed hereunder.</w:t>
      </w:r>
      <w:r>
        <w:rPr>
          <w:rFonts w:ascii="Times New Roman" w:hAnsi="Times New Roman"/>
        </w:rPr>
        <w:br/>
        <w:t>c) Recipient understands that although each Contributor grants the licenses to its Contributions set forth herein, no assurances are provided by any Contributor that the Program does not infringe the patent or other intellectual property rights of any other entity. Each Contributor disclaims any liability to Recipient for claims brought by any other entity based on infringement of intellectual property rights or otherwise. As a condition to exercising the rights and licenses granted hereunder, each Recipient hereby assumes sole responsibility to secure any other intellectual property rights needed, if any. For example, if a third party patent license is required to allow Recipient to distribute the Program, it is Recipient's responsibility to acquire that license before distributing the Program.</w:t>
      </w:r>
      <w:r>
        <w:rPr>
          <w:rFonts w:ascii="Times New Roman" w:hAnsi="Times New Roman"/>
        </w:rPr>
        <w:br/>
        <w:t>d) Each Contributor represents that to its knowledge it has sufficient copyright rights in its Contribution, if any, to grant the copyright license set forth in this Agreement.</w:t>
      </w:r>
      <w:r>
        <w:rPr>
          <w:rFonts w:ascii="Times New Roman" w:hAnsi="Times New Roman"/>
        </w:rPr>
        <w:br/>
        <w:t>3.</w:t>
      </w:r>
      <w:r>
        <w:rPr>
          <w:rFonts w:ascii="Times New Roman" w:hAnsi="Times New Roman"/>
        </w:rPr>
        <w:br/>
        <w:t>REQUIREMENTS</w:t>
      </w:r>
      <w:r>
        <w:rPr>
          <w:rFonts w:ascii="Times New Roman" w:hAnsi="Times New Roman"/>
        </w:rPr>
        <w:br/>
      </w:r>
      <w:r>
        <w:rPr>
          <w:rFonts w:ascii="Times New Roman" w:hAnsi="Times New Roman"/>
        </w:rPr>
        <w:br/>
        <w:t>A Contributor may choose to distribute the Program in object code form under its own license agreement, provided that:</w:t>
      </w:r>
      <w:r>
        <w:rPr>
          <w:rFonts w:ascii="Times New Roman" w:hAnsi="Times New Roman"/>
        </w:rPr>
        <w:br/>
      </w:r>
      <w:r>
        <w:rPr>
          <w:rFonts w:ascii="Times New Roman" w:hAnsi="Times New Roman"/>
        </w:rPr>
        <w:br/>
        <w:t>a) it complies with the terms and conditions of this Agreement; and</w:t>
      </w:r>
      <w:r>
        <w:rPr>
          <w:rFonts w:ascii="Times New Roman" w:hAnsi="Times New Roman"/>
        </w:rPr>
        <w:br/>
        <w:t>b) its license agreement:</w:t>
      </w:r>
      <w:r>
        <w:rPr>
          <w:rFonts w:ascii="Times New Roman" w:hAnsi="Times New Roman"/>
        </w:rPr>
        <w:br/>
      </w:r>
      <w:r>
        <w:rPr>
          <w:rFonts w:ascii="Times New Roman" w:hAnsi="Times New Roman"/>
        </w:rPr>
        <w:lastRenderedPageBreak/>
        <w:t>i) effectively disclaims on behalf of all Contributors all warranties and conditions, express and implied, including warranties or conditions of title and non-infringement, and implied warranties or conditions of merchantability and fitness for a particular purpose;</w:t>
      </w:r>
      <w:r>
        <w:rPr>
          <w:rFonts w:ascii="Times New Roman" w:hAnsi="Times New Roman"/>
        </w:rPr>
        <w:br/>
        <w:t>ii) effectively excludes on behalf of all Contributors all liability for damages, including direct, indirect, special, incidental and consequential damages, such as lost profits;</w:t>
      </w:r>
      <w:r>
        <w:rPr>
          <w:rFonts w:ascii="Times New Roman" w:hAnsi="Times New Roman"/>
        </w:rPr>
        <w:br/>
        <w:t>iii) states that any provisions which differ from this Agreement are offered by that Contributor alone and not by any other party; and</w:t>
      </w:r>
      <w:r>
        <w:rPr>
          <w:rFonts w:ascii="Times New Roman" w:hAnsi="Times New Roman"/>
        </w:rPr>
        <w:br/>
        <w:t>iv) states that source code for the Program is available from such Contributor, and informs licensees how to obtain it in a reasonable manner on or through a medium customarily used for software exchange.</w:t>
      </w:r>
      <w:r>
        <w:rPr>
          <w:rFonts w:ascii="Times New Roman" w:hAnsi="Times New Roman"/>
        </w:rPr>
        <w:br/>
        <w:t>When the Program is made available in source code form:</w:t>
      </w:r>
      <w:r>
        <w:rPr>
          <w:rFonts w:ascii="Times New Roman" w:hAnsi="Times New Roman"/>
        </w:rPr>
        <w:br/>
      </w:r>
      <w:r>
        <w:rPr>
          <w:rFonts w:ascii="Times New Roman" w:hAnsi="Times New Roman"/>
        </w:rPr>
        <w:br/>
        <w:t>a) it must be made available under this Agreement; and</w:t>
      </w:r>
      <w:r>
        <w:rPr>
          <w:rFonts w:ascii="Times New Roman" w:hAnsi="Times New Roman"/>
        </w:rPr>
        <w:br/>
        <w:t>b) a copy of this Agreement must be included with each copy of the Program.</w:t>
      </w:r>
      <w:r>
        <w:rPr>
          <w:rFonts w:ascii="Times New Roman" w:hAnsi="Times New Roman"/>
        </w:rPr>
        <w:br/>
        <w:t>Contributors may not remove or alter any copyright notices contained within the Program.</w:t>
      </w:r>
      <w:r>
        <w:rPr>
          <w:rFonts w:ascii="Times New Roman" w:hAnsi="Times New Roman"/>
        </w:rPr>
        <w:br/>
      </w:r>
      <w:r>
        <w:rPr>
          <w:rFonts w:ascii="Times New Roman" w:hAnsi="Times New Roman"/>
        </w:rPr>
        <w:br/>
        <w:t>Each Contributor must identify itself as the originator of its Contribution, if any, in a manner that reasonably allows subsequent Recipients to identify the originator of the Contribution.</w:t>
      </w:r>
      <w:r>
        <w:rPr>
          <w:rFonts w:ascii="Times New Roman" w:hAnsi="Times New Roman"/>
        </w:rPr>
        <w:br/>
      </w:r>
      <w:r>
        <w:rPr>
          <w:rFonts w:ascii="Times New Roman" w:hAnsi="Times New Roman"/>
        </w:rPr>
        <w:br/>
        <w:t>4.</w:t>
      </w:r>
      <w:r>
        <w:rPr>
          <w:rFonts w:ascii="Times New Roman" w:hAnsi="Times New Roman"/>
        </w:rPr>
        <w:br/>
        <w:t>COMMERCIAL DISTRIBUTION</w:t>
      </w:r>
      <w:r>
        <w:rPr>
          <w:rFonts w:ascii="Times New Roman" w:hAnsi="Times New Roman"/>
        </w:rPr>
        <w:br/>
      </w:r>
      <w:r>
        <w:rPr>
          <w:rFonts w:ascii="Times New Roman" w:hAnsi="Times New Roman"/>
        </w:rPr>
        <w:br/>
        <w:t xml:space="preserve">Commercial distributors of software may accept certain responsibilities with respect to end users, business partners and the like. While this license is intended to facilitate the commercial use of the Program, the Contributor who includes the Program in a commercial product offering should do so in a manner which does not create potential liability for other Contributors. Therefore, if a Contributor includes the Program in a commercial product offering, such Contributor ("Commercial Contributor") hereby agrees to defend and indemnify every other Contributor ("Indemnified Contributor") against any losses, damages and costs (collectively "Losses") arising from claims, lawsuits and other legal actions brought by a third party against the Indemnified Contributor to the extent caused by the acts or omissions of such Commercial Contributor in connection with its distribution of the Program in a commercial product offering. The obligations in this section do not apply to any claims or Losses relating to any actual or alleged intellectual property infringement. In order to qualify, an Indemnified Contributor must: a) </w:t>
      </w:r>
      <w:r>
        <w:rPr>
          <w:rFonts w:ascii="Times New Roman" w:hAnsi="Times New Roman"/>
        </w:rPr>
        <w:lastRenderedPageBreak/>
        <w:t>promptly notify the Commercial Contributor in writing of such claim, and b) allow the Commercial Contributor to control, and cooperate with the Commercial Contributor in, the defense and any related settlement negotiations. The Indemnified Contributor may participate in any such claim at its own expense.</w:t>
      </w:r>
      <w:r>
        <w:rPr>
          <w:rFonts w:ascii="Times New Roman" w:hAnsi="Times New Roman"/>
        </w:rPr>
        <w:br/>
      </w:r>
      <w:r>
        <w:rPr>
          <w:rFonts w:ascii="Times New Roman" w:hAnsi="Times New Roman"/>
        </w:rPr>
        <w:br/>
        <w:t>For example, a Contributor might include the Program in a commercial product offering, Product X. That Contributor is then a Commercial Contributor. If that Commercial Contributor then makes performance claims, or offers warranties related to Product X, those performance claims and warranties are such Commercial Contributor's responsibility alone. Under this section, the Commercial Contributor would have to defend claims against the other Contributors related to those performance claims and warranties, and if a court requires any other Contributor to pay any damages as a result, the Commercial Contributor must pay those damages.</w:t>
      </w:r>
      <w:r>
        <w:rPr>
          <w:rFonts w:ascii="Times New Roman" w:hAnsi="Times New Roman"/>
        </w:rPr>
        <w:br/>
      </w:r>
      <w:r>
        <w:rPr>
          <w:rFonts w:ascii="Times New Roman" w:hAnsi="Times New Roman"/>
        </w:rPr>
        <w:br/>
        <w:t>5.</w:t>
      </w:r>
      <w:r>
        <w:rPr>
          <w:rFonts w:ascii="Times New Roman" w:hAnsi="Times New Roman"/>
        </w:rPr>
        <w:br/>
        <w:t>NO WARRANTY</w:t>
      </w:r>
      <w:r>
        <w:rPr>
          <w:rFonts w:ascii="Times New Roman" w:hAnsi="Times New Roman"/>
        </w:rPr>
        <w:br/>
      </w:r>
      <w:r>
        <w:rPr>
          <w:rFonts w:ascii="Times New Roman" w:hAnsi="Times New Roman"/>
        </w:rPr>
        <w:br/>
        <w:t>EXCEPT AS EXPRESSLY SET FORTH IN THIS AGREEMENT, THE PROGRAM IS PROVIDED ON AN "AS IS" BASIS, WITHOUT WARRANTIES OR CONDITIONS OF ANY KIND, EITHER EXPRESS OR IMPLIED INCLUDING, WITHOUT LIMITATION, ANY WARRANTIES OR CONDITIONS OF TITLE, NON-INFRINGEMENT, MERCHANTABILITY OR FITNESS FOR A PARTICULAR PURPOSE. Each Recipient is solely responsible for determining the appropriateness of using and distributing the Program and assumes all risks associated with its exercise of rights under this Agreement, including but not limited to the risks and costs of program errors, compliance with applicable laws, damage to or loss of data, programs or equipment, and unavailability or interruption of operations.</w:t>
      </w:r>
      <w:r>
        <w:rPr>
          <w:rFonts w:ascii="Times New Roman" w:hAnsi="Times New Roman"/>
        </w:rPr>
        <w:br/>
      </w:r>
      <w:r>
        <w:rPr>
          <w:rFonts w:ascii="Times New Roman" w:hAnsi="Times New Roman"/>
        </w:rPr>
        <w:br/>
        <w:t>6.</w:t>
      </w:r>
      <w:r>
        <w:rPr>
          <w:rFonts w:ascii="Times New Roman" w:hAnsi="Times New Roman"/>
        </w:rPr>
        <w:br/>
        <w:t>DISCLAIMER OF LIABILITY</w:t>
      </w:r>
      <w:r>
        <w:rPr>
          <w:rFonts w:ascii="Times New Roman" w:hAnsi="Times New Roman"/>
        </w:rPr>
        <w:br/>
      </w:r>
      <w:r>
        <w:rPr>
          <w:rFonts w:ascii="Times New Roman" w:hAnsi="Times New Roman"/>
        </w:rPr>
        <w:br/>
        <w:t xml:space="preserve">EXCEPT AS EXPRESSLY SET FORTH IN THIS AGREEMENT, NEITHER RECIPIENT NOR ANY CONTRIBUTORS SHALL HAVE ANY LIABILITY FOR ANY DIRECT, INDIRECT, INCIDENTAL, SPECIAL, EXEMPLARY, OR CONSEQUENTIAL DAMAGES (INCLUDING WITHOUT LIMITATION LOST PROFITS), HOWEVER CAUSED AND ON ANY THEORY OF LIABILITY, WHETHER IN CONTRACT, STRICT LIABILITY, OR TORT (INCLUDING NEGLIGENCE OR OTHERWISE) ARISING IN ANY WAY </w:t>
      </w:r>
      <w:r>
        <w:rPr>
          <w:rFonts w:ascii="Times New Roman" w:hAnsi="Times New Roman"/>
        </w:rPr>
        <w:lastRenderedPageBreak/>
        <w:t>OUT OF THE USE OR DISTRIBUTION OF THE PROGRAM OR THE EXERCISE OF ANY RIGHTS GRANTED HEREUNDER, EVEN IF ADVISED OF THE POSSIBILITY OF SUCH DAMAGES.</w:t>
      </w:r>
      <w:r>
        <w:rPr>
          <w:rFonts w:ascii="Times New Roman" w:hAnsi="Times New Roman"/>
        </w:rPr>
        <w:br/>
      </w:r>
      <w:r>
        <w:rPr>
          <w:rFonts w:ascii="Times New Roman" w:hAnsi="Times New Roman"/>
        </w:rPr>
        <w:br/>
        <w:t>7.</w:t>
      </w:r>
      <w:r>
        <w:rPr>
          <w:rFonts w:ascii="Times New Roman" w:hAnsi="Times New Roman"/>
        </w:rPr>
        <w:br/>
        <w:t>GENERAL</w:t>
      </w:r>
      <w:r>
        <w:rPr>
          <w:rFonts w:ascii="Times New Roman" w:hAnsi="Times New Roman"/>
        </w:rPr>
        <w:br/>
      </w:r>
      <w:r>
        <w:rPr>
          <w:rFonts w:ascii="Times New Roman" w:hAnsi="Times New Roman"/>
        </w:rPr>
        <w:br/>
        <w:t>If any provision of this Agreement is invalid or unenforceable under applicable law, it shall not affect the validity or enforceability of the remainder of the terms of this Agreement, and without further action by the parties hereto, such provision shall be reformed to the minimum extent necessary to make such provision valid and enforceable.</w:t>
      </w:r>
      <w:r>
        <w:rPr>
          <w:rFonts w:ascii="Times New Roman" w:hAnsi="Times New Roman"/>
        </w:rPr>
        <w:br/>
      </w:r>
      <w:r>
        <w:rPr>
          <w:rFonts w:ascii="Times New Roman" w:hAnsi="Times New Roman"/>
        </w:rPr>
        <w:br/>
        <w:t>If Recipient institutes patent litigation against a Contributor with respect to a patent applicable to software (including a cross-claim or counterclaim in a lawsuit), then any patent licenses granted by that Contributor to such Recipient under this Agreement shall terminate as of the date such litigation is filed. In addition, if Recipient institutes patent litigation against any entity (including a cross-claim or counterclaim in a lawsuit) alleging that the Program itself (excluding combinations of the Program with other software or hardware) infringes such Recipient's patent(s), then such Recipient's rights granted under Section 2(b) shall terminate as of the date such litigation is filed.</w:t>
      </w:r>
      <w:r>
        <w:rPr>
          <w:rFonts w:ascii="Times New Roman" w:hAnsi="Times New Roman"/>
        </w:rPr>
        <w:br/>
      </w:r>
      <w:r>
        <w:rPr>
          <w:rFonts w:ascii="Times New Roman" w:hAnsi="Times New Roman"/>
        </w:rPr>
        <w:br/>
        <w:t>All Recipient's rights under this Agreement shall terminate if it fails to comply with any of the material terms or conditions of this Agreement and does not cure such failure in a reasonable period of time after becoming aware of such noncompliance. If all Recipient's rights under this Agreement terminate, Recipient agrees to cease use and distribution of the Program as soon as reasonably practicable. However, Recipient's obligations under this Agreement and any licenses granted by Recipient relating to the Program shall continue and survive.</w:t>
      </w:r>
      <w:r>
        <w:rPr>
          <w:rFonts w:ascii="Times New Roman" w:hAnsi="Times New Roman"/>
        </w:rPr>
        <w:br/>
      </w:r>
      <w:r>
        <w:rPr>
          <w:rFonts w:ascii="Times New Roman" w:hAnsi="Times New Roman"/>
        </w:rPr>
        <w:br/>
        <w:t xml:space="preserve">Everyone is permitted to copy and distribute copies of this Agreement, but in order to avoid inconsistency the Agreement is copyrighted and may only be modified in the following manner. The Agreement Steward reserves the right to publish new versions (including revisions) of this Agreement from time to time. No one other than the Agreement Steward has the right to modify this Agreement. IBM is the initial Agreement Steward. IBM may assign the responsibility to serve as the Agreement Steward to a suitable separate entity. Each new version of the Agreement will be given a distinguishing version number. The Program (including Contributions) may always be distributed subject to the version of the Agreement under which it was received. In addition, after a new version of </w:t>
      </w:r>
      <w:r>
        <w:rPr>
          <w:rFonts w:ascii="Times New Roman" w:hAnsi="Times New Roman"/>
        </w:rPr>
        <w:lastRenderedPageBreak/>
        <w:t>the Agreement is published, Contributor may elect to distribute the Program (including its Contributions) under the new version. Except as expressly stated in Sections 2(a) and 2(b) above, Recipient receives no rights or licenses to the intellectual property of any Contributor under this Agreement, whether expressly, by implication, estoppel or otherwise. All rights in the Program not expressly granted under this Agreement are reserved.</w:t>
      </w:r>
      <w:r>
        <w:rPr>
          <w:rFonts w:ascii="Times New Roman" w:hAnsi="Times New Roman"/>
        </w:rPr>
        <w:br/>
      </w:r>
      <w:r>
        <w:rPr>
          <w:rFonts w:ascii="Times New Roman" w:hAnsi="Times New Roman"/>
        </w:rPr>
        <w:br/>
        <w:t>This Agreement is governed by the laws of the State of New York and the intellectual property laws of the United States of America. No party to this Agreement will bring a legal action under this Agreement more than one year after the cause of action arose. Each party waives its rights to a jury trial in any resulting litigation.</w:t>
      </w:r>
      <w:r>
        <w:rPr>
          <w:rFonts w:ascii="Times New Roman" w:hAnsi="Times New Roman"/>
        </w:rPr>
        <w:br/>
      </w:r>
      <w:r>
        <w:rPr>
          <w:rFonts w:ascii="Times New Roman" w:hAnsi="Times New Roman"/>
        </w:rPr>
        <w:br/>
      </w:r>
      <w:r>
        <w:rPr>
          <w:rFonts w:ascii="Times New Roman" w:hAnsi="Times New Roman"/>
        </w:rPr>
        <w:br/>
      </w:r>
      <w:r>
        <w:rPr>
          <w:rFonts w:ascii="Times New Roman" w:hAnsi="Times New Roman"/>
        </w:rPr>
        <w:br/>
        <w:t>GNU GENERAL PUBLIC LICENSE</w:t>
      </w:r>
      <w:r>
        <w:rPr>
          <w:rFonts w:ascii="Times New Roman" w:hAnsi="Times New Roman"/>
        </w:rPr>
        <w:br/>
        <w:t>Version 2, June 1991</w:t>
      </w:r>
      <w:r>
        <w:rPr>
          <w:rFonts w:ascii="Times New Roman" w:hAnsi="Times New Roman"/>
        </w:rPr>
        <w:br/>
      </w:r>
      <w:r>
        <w:rPr>
          <w:rFonts w:ascii="Times New Roman" w:hAnsi="Times New Roman"/>
        </w:rPr>
        <w:br/>
        <w:t>Copyright (C) 1989, 1991 Free Software Foundation, Inc.</w:t>
      </w:r>
      <w:r>
        <w:rPr>
          <w:rFonts w:ascii="Times New Roman" w:hAnsi="Times New Roman"/>
        </w:rPr>
        <w:br/>
        <w:t>51 Franklin Street, Fifth Floor, Boston, MA 02110-1301, USA</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rPr>
        <w:br/>
      </w:r>
      <w:r>
        <w:rPr>
          <w:rFonts w:ascii="Times New Roman" w:hAnsi="Times New Roman"/>
        </w:rPr>
        <w:br/>
        <w:t xml:space="preserve">When we speak of free software, we are referring to freedom, not price. Our General Public Licenses are designed to make sure that you have the freedom to distribute copies of free software (and charge for this service if you </w:t>
      </w:r>
      <w:r>
        <w:rPr>
          <w:rFonts w:ascii="Times New Roman" w:hAnsi="Times New Roman"/>
        </w:rPr>
        <w:lastRenderedPageBreak/>
        <w:t>wish), that you receive source code or can get it if you want it, that you can change the software or use pieces of it in new free programs; and that you know you can do these things.</w:t>
      </w:r>
      <w:r>
        <w:rPr>
          <w:rFonts w:ascii="Times New Roman" w:hAnsi="Times New Roman"/>
        </w:rPr>
        <w:br/>
      </w:r>
      <w:r>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rPr>
        <w:br/>
      </w:r>
      <w:r>
        <w:rPr>
          <w:rFonts w:ascii="Times New Roman" w:hAnsi="Times New Roman"/>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rPr>
        <w:br/>
      </w:r>
      <w:r>
        <w:rPr>
          <w:rFonts w:ascii="Times New Roman" w:hAnsi="Times New Roman"/>
        </w:rPr>
        <w:br/>
        <w:t>We protect your rights with two steps: (1) copyright the software, and (2) offer you this license which gives you legal permission to copy, distribute and/or modify the software.</w:t>
      </w:r>
      <w:r>
        <w:rPr>
          <w:rFonts w:ascii="Times New Roman" w:hAnsi="Times New Roman"/>
        </w:rPr>
        <w:br/>
      </w:r>
      <w:r>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rPr>
        <w:br/>
      </w:r>
      <w:r>
        <w:rPr>
          <w:rFonts w:ascii="Times New Roman" w:hAnsi="Times New Roman"/>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rPr>
        <w:br/>
      </w:r>
      <w:r>
        <w:rPr>
          <w:rFonts w:ascii="Times New Roman" w:hAnsi="Times New Roman"/>
        </w:rPr>
        <w:br/>
        <w:t>The precise terms and conditions for copying, distribution and modification follow.</w:t>
      </w:r>
      <w:r>
        <w:rPr>
          <w:rFonts w:ascii="Times New Roman" w:hAnsi="Times New Roman"/>
        </w:rPr>
        <w:br/>
      </w:r>
      <w:r>
        <w:rPr>
          <w:rFonts w:ascii="Times New Roman" w:hAnsi="Times New Roman"/>
        </w:rPr>
        <w:br/>
        <w:t>TERMS AND CONDITIONS FOR COPYING, DISTRIBUTION AND MODIFICATION</w:t>
      </w:r>
      <w:r>
        <w:rPr>
          <w:rFonts w:ascii="Times New Roman" w:hAnsi="Times New Roman"/>
        </w:rPr>
        <w:br/>
      </w:r>
      <w:r>
        <w:rPr>
          <w:rFonts w:ascii="Times New Roman" w:hAnsi="Times New Roman"/>
        </w:rPr>
        <w:br/>
        <w:t xml:space="preserve">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w:t>
      </w:r>
      <w:r>
        <w:rPr>
          <w:rFonts w:ascii="Times New Roman" w:hAnsi="Times New Roman"/>
        </w:rPr>
        <w:lastRenderedPageBreak/>
        <w:t>and/or translated into another language. (Hereinafter, translation is included without limitation in the term "modification".) Each licensee is addressed as "you".</w:t>
      </w:r>
      <w:r>
        <w:rPr>
          <w:rFonts w:ascii="Times New Roman" w:hAnsi="Times New Roman"/>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rPr>
        <w:br/>
      </w:r>
      <w:r>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rPr>
        <w:br/>
        <w:t>You may charge a fee for the physical act of transferring a copy, and you may at your option offer warranty protection in exchange for a fee.</w:t>
      </w:r>
      <w:r>
        <w:rPr>
          <w:rFonts w:ascii="Times New Roman" w:hAnsi="Times New Roman"/>
        </w:rPr>
        <w:br/>
      </w:r>
      <w:r>
        <w:rPr>
          <w:rFonts w:ascii="Times New Roman" w:hAnsi="Times New Roman"/>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rPr>
        <w:br/>
        <w:t>a) You must cause the modified files to carry prominent notices stating that you changed the files and the date of any change.</w:t>
      </w:r>
      <w:r>
        <w:rPr>
          <w:rFonts w:ascii="Times New Roman" w:hAnsi="Times New Roman"/>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rPr>
        <w:br/>
        <w:t xml:space="preserve">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w:t>
      </w:r>
      <w:r>
        <w:rPr>
          <w:rFonts w:ascii="Times New Roman" w:hAnsi="Times New Roman"/>
        </w:rPr>
        <w:lastRenderedPageBreak/>
        <w:t>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rPr>
        <w:br/>
      </w:r>
      <w:r>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rPr>
        <w:br/>
      </w:r>
      <w:r>
        <w:rPr>
          <w:rFonts w:ascii="Times New Roman" w:hAnsi="Times New Roman"/>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rPr>
        <w:br/>
      </w:r>
      <w:r>
        <w:rPr>
          <w:rFonts w:ascii="Times New Roman" w:hAnsi="Times New Roman"/>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rPr>
        <w:br/>
        <w:t>a) Accompany it with the complete corresponding machine-readable source code, which must be distributed under the terms of Sections 1 and 2 above on a medium customarily used for software interchange; or,</w:t>
      </w:r>
      <w:r>
        <w:rPr>
          <w:rFonts w:ascii="Times New Roman" w:hAnsi="Times New Roman"/>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rPr>
        <w:br/>
      </w:r>
      <w:r>
        <w:rPr>
          <w:rFonts w:ascii="Times New Roman" w:hAnsi="Times New Roman"/>
        </w:rPr>
        <w:br/>
        <w:t xml:space="preserve">If distribution of executable or object code is made by offering access to copy from a designated place, then offering equivalent access to copy the source code from the same place counts as distribution of the source code, </w:t>
      </w:r>
      <w:r>
        <w:rPr>
          <w:rFonts w:ascii="Times New Roman" w:hAnsi="Times New Roman"/>
        </w:rPr>
        <w:lastRenderedPageBreak/>
        <w:t>even though third parties are not compelled to copy the source along with the object code.</w:t>
      </w:r>
      <w:r>
        <w:rPr>
          <w:rFonts w:ascii="Times New Roman" w:hAnsi="Times New Roman"/>
        </w:rPr>
        <w:br/>
      </w:r>
      <w:r>
        <w:rPr>
          <w:rFonts w:ascii="Times New Roman" w:hAnsi="Times New Roman"/>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rPr>
        <w:br/>
      </w:r>
      <w:r>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rPr>
        <w:br/>
      </w:r>
      <w:r>
        <w:rPr>
          <w:rFonts w:ascii="Times New Roman" w:hAnsi="Times New Roman"/>
        </w:rPr>
        <w:lastRenderedPageBreak/>
        <w:br/>
        <w:t>This section is intended to make thoroughly clear what is believed to be a consequence of the rest of this License.</w:t>
      </w:r>
      <w:r>
        <w:rPr>
          <w:rFonts w:ascii="Times New Roman" w:hAnsi="Times New Roman"/>
        </w:rPr>
        <w:br/>
      </w:r>
      <w:r>
        <w:rPr>
          <w:rFonts w:ascii="Times New Roman" w:hAnsi="Times New Roman"/>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rPr>
        <w:br/>
      </w:r>
      <w:r>
        <w:rPr>
          <w:rFonts w:ascii="Times New Roman" w:hAnsi="Times New Roman"/>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rPr>
        <w:br/>
        <w:t>NO WARRANTY</w:t>
      </w:r>
      <w:r>
        <w:rPr>
          <w:rFonts w:ascii="Times New Roman" w:hAnsi="Times New Roman"/>
        </w:rPr>
        <w:br/>
      </w:r>
      <w:r>
        <w:rPr>
          <w:rFonts w:ascii="Times New Roman" w:hAnsi="Times New Roman"/>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rPr>
        <w:br/>
      </w:r>
      <w:r>
        <w:rPr>
          <w:rFonts w:ascii="Times New Roman" w:hAnsi="Times New Roman"/>
        </w:rPr>
        <w:lastRenderedPageBreak/>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rPr>
        <w:br/>
        <w:t>END OF TERMS AND CONDITIONS</w:t>
      </w:r>
      <w:r>
        <w:rPr>
          <w:rFonts w:ascii="Times New Roman" w:hAnsi="Times New Roman"/>
        </w:rPr>
        <w:br/>
      </w:r>
      <w:r>
        <w:rPr>
          <w:rFonts w:ascii="Times New Roman" w:hAnsi="Times New Roman"/>
        </w:rPr>
        <w:br/>
        <w:t>How to Apply These Terms to Your New Programs</w:t>
      </w:r>
      <w:r>
        <w:rPr>
          <w:rFonts w:ascii="Times New Roman" w:hAnsi="Times New Roman"/>
        </w:rPr>
        <w:br/>
      </w:r>
      <w:r>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rPr>
        <w:br/>
      </w:r>
      <w:r>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rPr>
        <w:br/>
      </w:r>
      <w:r>
        <w:rPr>
          <w:rFonts w:ascii="Times New Roman" w:hAnsi="Times New Roman"/>
        </w:rPr>
        <w:br/>
        <w:t>&lt;one line to give the program's name and an idea of what it does.&gt;</w:t>
      </w:r>
      <w:r>
        <w:rPr>
          <w:rFonts w:ascii="Times New Roman" w:hAnsi="Times New Roman"/>
        </w:rPr>
        <w:br/>
        <w:t>Copyright (C) &lt;yyyy&gt; &lt;name of author&gt;</w:t>
      </w:r>
      <w:r>
        <w:rPr>
          <w:rFonts w:ascii="Times New Roman" w:hAnsi="Times New Roman"/>
        </w:rPr>
        <w:br/>
      </w:r>
      <w:r>
        <w:rPr>
          <w:rFonts w:ascii="Times New Roman" w:hAnsi="Times New Roman"/>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rPr>
        <w:br/>
      </w:r>
      <w:r>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rPr>
        <w:br/>
      </w:r>
      <w:r>
        <w:rPr>
          <w:rFonts w:ascii="Times New Roman" w:hAnsi="Times New Roman"/>
        </w:rPr>
        <w:br/>
        <w:t xml:space="preserve">You should have received a copy of the GNU General Public License along with this program; if not, write to the </w:t>
      </w:r>
      <w:r>
        <w:rPr>
          <w:rFonts w:ascii="Times New Roman" w:hAnsi="Times New Roman"/>
        </w:rPr>
        <w:lastRenderedPageBreak/>
        <w:t>Free Software Foundation, Inc., 51 Franklin Street, Fifth Floor, Boston, MA 02110-1301, USA.</w:t>
      </w:r>
      <w:r>
        <w:rPr>
          <w:rFonts w:ascii="Times New Roman" w:hAnsi="Times New Roman"/>
        </w:rPr>
        <w:br/>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t>If the program is interactive, make it output a short notice like this when it starts in an interactive mode:</w:t>
      </w:r>
      <w:r>
        <w:rPr>
          <w:rFonts w:ascii="Times New Roman" w:hAnsi="Times New Roman"/>
        </w:rPr>
        <w:br/>
      </w:r>
      <w:r>
        <w:rPr>
          <w:rFonts w:ascii="Times New Roman" w:hAnsi="Times New Roman"/>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rPr>
        <w:br/>
      </w:r>
      <w:r>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rPr>
        <w:br/>
      </w:r>
      <w:r>
        <w:rPr>
          <w:rFonts w:ascii="Times New Roman" w:hAnsi="Times New Roman"/>
        </w:rPr>
        <w:br/>
        <w:t>You should also get your employer (if you work as a programmer) or your school, if any, to sign a "copyright disclaimer" for the program, if necessary. Here is a sample; alter the names:</w:t>
      </w:r>
      <w:r>
        <w:rPr>
          <w:rFonts w:ascii="Times New Roman" w:hAnsi="Times New Roman"/>
        </w:rPr>
        <w:br/>
      </w:r>
      <w:r>
        <w:rPr>
          <w:rFonts w:ascii="Times New Roman" w:hAnsi="Times New Roman"/>
        </w:rPr>
        <w:br/>
        <w:t>Yoyodyne, Inc., hereby disclaims all copyright interest in the program `Gnomovision' (which makes passes at compilers) written by James Hacker.</w:t>
      </w:r>
      <w:r>
        <w:rPr>
          <w:rFonts w:ascii="Times New Roman" w:hAnsi="Times New Roman"/>
        </w:rPr>
        <w:br/>
      </w:r>
      <w:r>
        <w:rPr>
          <w:rFonts w:ascii="Times New Roman" w:hAnsi="Times New Roman"/>
        </w:rPr>
        <w:br/>
        <w:t>&lt;signature of Ty Coon&gt;, 1 April 1989 Ty Coon, President of Vice</w:t>
      </w:r>
      <w:r>
        <w:rPr>
          <w:rFonts w:ascii="Times New Roman" w:hAnsi="Times New Roman"/>
        </w:rPr>
        <w:br/>
      </w:r>
      <w:r>
        <w:rPr>
          <w:rFonts w:ascii="Times New Roman" w:hAnsi="Times New Roman"/>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66C4ED38" w14:textId="2BCD7C46" w:rsidR="00D54C0D" w:rsidRDefault="00D54C0D" w:rsidP="00D54C0D">
      <w:pPr>
        <w:spacing w:line="420" w:lineRule="exact"/>
        <w:rPr>
          <w:rFonts w:ascii="Times New Roman" w:hAnsi="Times New Roman"/>
        </w:rPr>
      </w:pPr>
    </w:p>
    <w:p w14:paraId="052557BC" w14:textId="04A373A9" w:rsidR="00D54C0D" w:rsidRDefault="00D54C0D" w:rsidP="00D54C0D">
      <w:pPr>
        <w:spacing w:line="420" w:lineRule="exact"/>
        <w:rPr>
          <w:rFonts w:ascii="Times New Roman" w:hAnsi="Times New Roman"/>
        </w:rPr>
      </w:pPr>
    </w:p>
    <w:p w14:paraId="466116D5" w14:textId="77777777" w:rsidR="00D54C0D" w:rsidRDefault="00D54C0D" w:rsidP="00D54C0D">
      <w:r>
        <w:rPr>
          <w:b/>
          <w:sz w:val="32"/>
        </w:rPr>
        <w:t xml:space="preserve">Written Offer </w:t>
      </w:r>
      <w:r>
        <w:rPr>
          <w:b/>
          <w:sz w:val="18"/>
        </w:rPr>
        <w:t xml:space="preserve"> </w:t>
      </w:r>
    </w:p>
    <w:p w14:paraId="15B5D235" w14:textId="77777777" w:rsidR="00D54C0D" w:rsidRDefault="00D54C0D" w:rsidP="00D54C0D">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B4DF326" w14:textId="77777777" w:rsidR="00D54C0D" w:rsidRDefault="00D54C0D" w:rsidP="00D54C0D">
      <w:pPr>
        <w:jc w:val="both"/>
      </w:pPr>
      <w:r>
        <w:t>This offer is valid to anyone in receipt of this information.</w:t>
      </w:r>
    </w:p>
    <w:p w14:paraId="1F05B2B6" w14:textId="0710638B" w:rsidR="00D54C0D" w:rsidRPr="00D54C0D" w:rsidRDefault="00D54C0D" w:rsidP="00D54C0D">
      <w:pPr>
        <w:jc w:val="both"/>
      </w:pPr>
      <w:r>
        <w:rPr>
          <w:rFonts w:ascii="Times New Roman" w:hAnsi="Times New Roman"/>
          <w:b/>
        </w:rPr>
        <w:t>THIS OFFER IS VALID FOR THREE YEARS FROM THE MOMENT WE DISTRIBUTED THIS OPENEULER DISTRIBUTION .</w:t>
      </w:r>
    </w:p>
    <w:sectPr w:rsidR="00D54C0D" w:rsidRPr="00D54C0D"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B93A4" w14:textId="77777777" w:rsidR="004168DB" w:rsidRDefault="004168DB" w:rsidP="001F7CE0">
      <w:pPr>
        <w:spacing w:line="240" w:lineRule="auto"/>
      </w:pPr>
      <w:r>
        <w:separator/>
      </w:r>
    </w:p>
  </w:endnote>
  <w:endnote w:type="continuationSeparator" w:id="0">
    <w:p w14:paraId="38496D9A" w14:textId="77777777" w:rsidR="004168DB" w:rsidRDefault="004168DB"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4859265A" w14:textId="77777777">
      <w:tc>
        <w:tcPr>
          <w:tcW w:w="1542" w:type="pct"/>
        </w:tcPr>
        <w:p w14:paraId="67D00055" w14:textId="1E398BF2" w:rsidR="00A22757" w:rsidRDefault="003140E1" w:rsidP="004B62ED">
          <w:pPr>
            <w:pStyle w:val="a4"/>
          </w:pPr>
          <w:r>
            <w:fldChar w:fldCharType="begin"/>
          </w:r>
          <w:r w:rsidR="00A22757">
            <w:instrText xml:space="preserve"> DATE \@ "yyyy-MM-dd" </w:instrText>
          </w:r>
          <w:r>
            <w:fldChar w:fldCharType="separate"/>
          </w:r>
          <w:r w:rsidR="000539E6">
            <w:rPr>
              <w:noProof/>
            </w:rPr>
            <w:t>2024-12-11</w:t>
          </w:r>
          <w:r>
            <w:rPr>
              <w:noProof/>
            </w:rPr>
            <w:fldChar w:fldCharType="end"/>
          </w:r>
        </w:p>
      </w:tc>
      <w:tc>
        <w:tcPr>
          <w:tcW w:w="1853" w:type="pct"/>
        </w:tcPr>
        <w:p w14:paraId="31A9A51B" w14:textId="77777777" w:rsidR="00A22757" w:rsidRDefault="00A22757" w:rsidP="00922EBF">
          <w:pPr>
            <w:pStyle w:val="a4"/>
          </w:pPr>
        </w:p>
      </w:tc>
      <w:tc>
        <w:tcPr>
          <w:tcW w:w="1605" w:type="pct"/>
        </w:tcPr>
        <w:p w14:paraId="542FC9AF"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1F211421"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D8E4D" w14:textId="77777777" w:rsidR="004168DB" w:rsidRDefault="004168DB" w:rsidP="001F7CE0">
      <w:pPr>
        <w:spacing w:line="240" w:lineRule="auto"/>
      </w:pPr>
      <w:r>
        <w:separator/>
      </w:r>
    </w:p>
  </w:footnote>
  <w:footnote w:type="continuationSeparator" w:id="0">
    <w:p w14:paraId="17AEECBC" w14:textId="77777777" w:rsidR="004168DB" w:rsidRDefault="004168DB"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52EA85CF" w14:textId="77777777">
      <w:trPr>
        <w:cantSplit/>
        <w:trHeight w:hRule="exact" w:val="777"/>
      </w:trPr>
      <w:tc>
        <w:tcPr>
          <w:tcW w:w="492" w:type="pct"/>
          <w:tcBorders>
            <w:bottom w:val="single" w:sz="6" w:space="0" w:color="auto"/>
          </w:tcBorders>
        </w:tcPr>
        <w:p w14:paraId="5AA45C0E" w14:textId="77777777" w:rsidR="00A22757" w:rsidRDefault="00A22757" w:rsidP="00922EBF"/>
      </w:tc>
      <w:tc>
        <w:tcPr>
          <w:tcW w:w="3283" w:type="pct"/>
          <w:tcBorders>
            <w:bottom w:val="single" w:sz="6" w:space="0" w:color="auto"/>
          </w:tcBorders>
          <w:vAlign w:val="bottom"/>
        </w:tcPr>
        <w:p w14:paraId="6E6C7660" w14:textId="77777777"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14:paraId="5206334A" w14:textId="77777777" w:rsidR="00A22757" w:rsidRDefault="00A22757" w:rsidP="004B62ED">
          <w:pPr>
            <w:pStyle w:val="a3"/>
            <w:ind w:firstLine="33"/>
          </w:pPr>
        </w:p>
      </w:tc>
    </w:tr>
  </w:tbl>
  <w:p w14:paraId="0A1C2D92"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39E6"/>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01D43"/>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A70"/>
    <w:rsid w:val="001E7D74"/>
    <w:rsid w:val="001F19A4"/>
    <w:rsid w:val="001F2E98"/>
    <w:rsid w:val="001F7CE0"/>
    <w:rsid w:val="00203157"/>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9123F"/>
    <w:rsid w:val="002957B5"/>
    <w:rsid w:val="002A5DF2"/>
    <w:rsid w:val="002B10C8"/>
    <w:rsid w:val="002B6D6C"/>
    <w:rsid w:val="002C27F7"/>
    <w:rsid w:val="002D1C9D"/>
    <w:rsid w:val="002E1688"/>
    <w:rsid w:val="002E553C"/>
    <w:rsid w:val="002E6F20"/>
    <w:rsid w:val="002E77AE"/>
    <w:rsid w:val="002E7A5E"/>
    <w:rsid w:val="002F2933"/>
    <w:rsid w:val="002F2F5B"/>
    <w:rsid w:val="00302C3E"/>
    <w:rsid w:val="003045F9"/>
    <w:rsid w:val="00310C3F"/>
    <w:rsid w:val="00312819"/>
    <w:rsid w:val="003140E1"/>
    <w:rsid w:val="003154F0"/>
    <w:rsid w:val="00321765"/>
    <w:rsid w:val="00322CCD"/>
    <w:rsid w:val="003230D1"/>
    <w:rsid w:val="00324D1D"/>
    <w:rsid w:val="003371C1"/>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A7A32"/>
    <w:rsid w:val="003B4428"/>
    <w:rsid w:val="003C043D"/>
    <w:rsid w:val="003C450A"/>
    <w:rsid w:val="003C4570"/>
    <w:rsid w:val="003D129C"/>
    <w:rsid w:val="003D1770"/>
    <w:rsid w:val="003E058F"/>
    <w:rsid w:val="003E62E4"/>
    <w:rsid w:val="003E6A95"/>
    <w:rsid w:val="003F034C"/>
    <w:rsid w:val="003F7B92"/>
    <w:rsid w:val="00400634"/>
    <w:rsid w:val="00404EF5"/>
    <w:rsid w:val="0041130E"/>
    <w:rsid w:val="004168DB"/>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85852"/>
    <w:rsid w:val="00597E83"/>
    <w:rsid w:val="005C1A50"/>
    <w:rsid w:val="005C2A56"/>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6801"/>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D3631"/>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8F61A6"/>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20C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4933"/>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8759B"/>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CF46F7"/>
    <w:rsid w:val="00CF5147"/>
    <w:rsid w:val="00D22C88"/>
    <w:rsid w:val="00D25BE9"/>
    <w:rsid w:val="00D260D9"/>
    <w:rsid w:val="00D35F19"/>
    <w:rsid w:val="00D367DA"/>
    <w:rsid w:val="00D43B6E"/>
    <w:rsid w:val="00D44174"/>
    <w:rsid w:val="00D479C5"/>
    <w:rsid w:val="00D51865"/>
    <w:rsid w:val="00D54C0D"/>
    <w:rsid w:val="00D5512F"/>
    <w:rsid w:val="00D63F15"/>
    <w:rsid w:val="00D65185"/>
    <w:rsid w:val="00D760A1"/>
    <w:rsid w:val="00D821F7"/>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73A55"/>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1E03BC"/>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43901364">
      <w:bodyDiv w:val="1"/>
      <w:marLeft w:val="0"/>
      <w:marRight w:val="0"/>
      <w:marTop w:val="0"/>
      <w:marBottom w:val="0"/>
      <w:divBdr>
        <w:top w:val="none" w:sz="0" w:space="0" w:color="auto"/>
        <w:left w:val="none" w:sz="0" w:space="0" w:color="auto"/>
        <w:bottom w:val="none" w:sz="0" w:space="0" w:color="auto"/>
        <w:right w:val="none" w:sz="0" w:space="0" w:color="auto"/>
      </w:divBdr>
      <w:divsChild>
        <w:div w:id="1973900237">
          <w:marLeft w:val="0"/>
          <w:marRight w:val="0"/>
          <w:marTop w:val="0"/>
          <w:marBottom w:val="0"/>
          <w:divBdr>
            <w:top w:val="none" w:sz="0" w:space="0" w:color="auto"/>
            <w:left w:val="none" w:sz="0" w:space="0" w:color="auto"/>
            <w:bottom w:val="none" w:sz="0" w:space="0" w:color="auto"/>
            <w:right w:val="none" w:sz="0" w:space="0" w:color="auto"/>
          </w:divBdr>
        </w:div>
        <w:div w:id="314602510">
          <w:marLeft w:val="0"/>
          <w:marRight w:val="0"/>
          <w:marTop w:val="0"/>
          <w:marBottom w:val="0"/>
          <w:divBdr>
            <w:top w:val="none" w:sz="0" w:space="0" w:color="auto"/>
            <w:left w:val="none" w:sz="0" w:space="0" w:color="auto"/>
            <w:bottom w:val="none" w:sz="0" w:space="0" w:color="auto"/>
            <w:right w:val="none" w:sz="0" w:space="0" w:color="auto"/>
          </w:divBdr>
        </w:div>
        <w:div w:id="1785734472">
          <w:marLeft w:val="0"/>
          <w:marRight w:val="0"/>
          <w:marTop w:val="0"/>
          <w:marBottom w:val="0"/>
          <w:divBdr>
            <w:top w:val="none" w:sz="0" w:space="0" w:color="auto"/>
            <w:left w:val="none" w:sz="0" w:space="0" w:color="auto"/>
            <w:bottom w:val="none" w:sz="0" w:space="0" w:color="auto"/>
            <w:right w:val="none" w:sz="0" w:space="0" w:color="auto"/>
          </w:divBdr>
        </w:div>
      </w:divsChild>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894996569">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18</Pages>
  <Words>5467</Words>
  <Characters>31167</Characters>
  <Application>Microsoft Office Word</Application>
  <DocSecurity>0</DocSecurity>
  <Lines>259</Lines>
  <Paragraphs>73</Paragraphs>
  <ScaleCrop>false</ScaleCrop>
  <Company>Huawei Technologies Co.,Ltd.</Company>
  <LinksUpToDate>false</LinksUpToDate>
  <CharactersWithSpaces>36561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王凯</cp:lastModifiedBy>
  <cp:revision>27</cp:revision>
  <dcterms:created xsi:type="dcterms:W3CDTF">2022-12-15T11:04:00Z</dcterms:created>
  <dcterms:modified xsi:type="dcterms:W3CDTF">2024-12-11T09:12:00Z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