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perl-Sort-Key 1.33</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1999, kenneth albanowski.</w:t>
        <w:br/>
        <w:t>Copyright (c) 2005-2014 by Salvador Fandino &lt;sfandino@yahoo.com&gt;</w:t>
        <w:br/>
        <w:t>Copyright (c) 2001, paul marquess.</w:t>
        <w:br/>
        <w:t>Copyright (c) 2004-2006, Marcus Holland-Moritz.</w:t>
        <w:br/>
        <w:t>Copyright (c) 1991, 1992, 1993, 1994, 1995, 1996, 1997, 1998, 1999, 2000, 2001, 2002, 2003, 2004, 2005, by Larry Wall and others</w:t>
        <w:br/>
      </w:r>
    </w:p>
    <w:p>
      <w:pPr>
        <w:spacing w:line="420" w:lineRule="exact"/>
        <w:rPr>
          <w:rFonts w:hint="eastAsia"/>
        </w:rPr>
      </w:pPr>
      <w:r>
        <w:rPr>
          <w:rFonts w:ascii="Arial" w:hAnsi="Arial"/>
          <w:b/>
          <w:sz w:val="24"/>
        </w:rPr>
        <w:t xml:space="preserve">License: </w:t>
      </w:r>
      <w:r>
        <w:rPr>
          <w:rFonts w:ascii="Arial" w:hAnsi="Arial"/>
          <w:sz w:val="21"/>
        </w:rPr>
        <w:t>GPL-1.0-only or Artistic-1.0-Perl</w:t>
      </w:r>
    </w:p>
    <w:p>
      <w:pPr>
        <w:spacing w:line="420" w:lineRule="exact"/>
        <w:rPr>
          <w:rFonts w:hint="eastAsia" w:ascii="Arial" w:hAnsi="Arial"/>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