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0C90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9C602B" w14:textId="77777777" w:rsidR="00D63F71" w:rsidRDefault="00D63F71">
      <w:pPr>
        <w:spacing w:line="420" w:lineRule="exact"/>
        <w:jc w:val="center"/>
        <w:rPr>
          <w:rFonts w:ascii="Arial" w:hAnsi="Arial" w:cs="Arial"/>
          <w:b/>
          <w:snapToGrid/>
          <w:sz w:val="32"/>
          <w:szCs w:val="32"/>
        </w:rPr>
      </w:pPr>
    </w:p>
    <w:p w14:paraId="5B22108F"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E22DF8" w14:textId="77777777" w:rsidR="00D63F71" w:rsidRDefault="00D63F71">
      <w:pPr>
        <w:spacing w:line="420" w:lineRule="exact"/>
        <w:jc w:val="both"/>
        <w:rPr>
          <w:rFonts w:ascii="Arial" w:hAnsi="Arial" w:cs="Arial"/>
          <w:snapToGrid/>
        </w:rPr>
      </w:pPr>
    </w:p>
    <w:p w14:paraId="340A4BC6"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A09CC1E"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E83E91" w14:textId="77777777" w:rsidR="00D63F71" w:rsidRDefault="00D63F71">
      <w:pPr>
        <w:spacing w:line="420" w:lineRule="exact"/>
        <w:jc w:val="both"/>
        <w:rPr>
          <w:rFonts w:ascii="Arial" w:hAnsi="Arial" w:cs="Arial"/>
          <w:i/>
          <w:snapToGrid/>
          <w:color w:val="0099FF"/>
          <w:sz w:val="18"/>
          <w:szCs w:val="18"/>
        </w:rPr>
      </w:pPr>
    </w:p>
    <w:p w14:paraId="4CB505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7ADAF51" w14:textId="77777777" w:rsidR="00D63F71" w:rsidRDefault="00D63F71">
      <w:pPr>
        <w:pStyle w:val="aa"/>
        <w:spacing w:before="0" w:after="0" w:line="240" w:lineRule="auto"/>
        <w:jc w:val="left"/>
        <w:rPr>
          <w:rFonts w:ascii="Arial" w:hAnsi="Arial" w:cs="Arial"/>
          <w:bCs w:val="0"/>
          <w:sz w:val="21"/>
          <w:szCs w:val="21"/>
        </w:rPr>
      </w:pPr>
    </w:p>
    <w:p w14:paraId="3D2BA8B1" w14:textId="040F950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w:t>
      </w:r>
      <w:r w:rsidR="00BE7D6F" w:rsidRPr="00BE7D6F">
        <w:rPr>
          <w:rFonts w:ascii="微软雅黑" w:hAnsi="微软雅黑"/>
          <w:b w:val="0"/>
          <w:sz w:val="21"/>
        </w:rPr>
        <w:t>Net-Daemon</w:t>
      </w:r>
      <w:r>
        <w:rPr>
          <w:rFonts w:ascii="微软雅黑" w:hAnsi="微软雅黑"/>
          <w:b w:val="0"/>
          <w:sz w:val="21"/>
        </w:rPr>
        <w:t xml:space="preserve"> 0.49</w:t>
      </w:r>
    </w:p>
    <w:p w14:paraId="4EF36837" w14:textId="77777777" w:rsidR="00D63F71" w:rsidRDefault="005D0DE9">
      <w:pPr>
        <w:rPr>
          <w:rFonts w:ascii="Arial" w:hAnsi="Arial" w:cs="Arial"/>
          <w:b/>
        </w:rPr>
      </w:pPr>
      <w:r>
        <w:rPr>
          <w:rFonts w:ascii="Arial" w:hAnsi="Arial" w:cs="Arial"/>
          <w:b/>
        </w:rPr>
        <w:t xml:space="preserve">Copyright notice: </w:t>
      </w:r>
    </w:p>
    <w:p w14:paraId="6AF1DE9E" w14:textId="22086048" w:rsidR="00D63F71" w:rsidRDefault="0052700C">
      <w:pPr>
        <w:pStyle w:val="Default"/>
        <w:rPr>
          <w:rFonts w:ascii="宋体" w:hAnsi="宋体" w:cs="宋体"/>
          <w:sz w:val="22"/>
          <w:szCs w:val="22"/>
        </w:rPr>
      </w:pPr>
      <w:r w:rsidRPr="0052700C">
        <w:rPr>
          <w:rFonts w:ascii="宋体" w:hAnsi="宋体" w:cs="宋体"/>
          <w:sz w:val="22"/>
          <w:szCs w:val="22"/>
        </w:rPr>
        <w:t xml:space="preserve">Copyright (C) 1998, Jochen </w:t>
      </w:r>
      <w:proofErr w:type="spellStart"/>
      <w:r w:rsidRPr="0052700C">
        <w:rPr>
          <w:rFonts w:ascii="宋体" w:hAnsi="宋体" w:cs="宋体"/>
          <w:sz w:val="22"/>
          <w:szCs w:val="22"/>
        </w:rPr>
        <w:t>Wiedmann</w:t>
      </w:r>
      <w:proofErr w:type="spellEnd"/>
    </w:p>
    <w:p w14:paraId="36625DC8" w14:textId="77777777" w:rsidR="0052700C" w:rsidRDefault="0052700C">
      <w:pPr>
        <w:pStyle w:val="Default"/>
        <w:rPr>
          <w:rFonts w:ascii="宋体" w:hAnsi="宋体" w:cs="宋体"/>
          <w:sz w:val="22"/>
          <w:szCs w:val="22"/>
        </w:rPr>
      </w:pPr>
    </w:p>
    <w:p w14:paraId="5BF64F07" w14:textId="77777777" w:rsidR="00D63F71" w:rsidRDefault="005D0DE9">
      <w:pPr>
        <w:pStyle w:val="Default"/>
        <w:rPr>
          <w:rFonts w:ascii="宋体" w:hAnsi="宋体" w:cs="宋体"/>
          <w:sz w:val="22"/>
          <w:szCs w:val="22"/>
        </w:rPr>
      </w:pPr>
      <w:r>
        <w:rPr>
          <w:b/>
        </w:rPr>
        <w:t xml:space="preserve">License: </w:t>
      </w:r>
      <w:r>
        <w:rPr>
          <w:sz w:val="21"/>
        </w:rPr>
        <w:t>GPL+ or Artistic</w:t>
      </w:r>
    </w:p>
    <w:p w14:paraId="1342B4A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proofErr w:type="spellStart"/>
      <w:r>
        <w:rPr>
          <w:rFonts w:ascii="Times New Roman" w:hAnsi="Times New Roman"/>
          <w:sz w:val="21"/>
        </w:rPr>
        <w:t>Gnomovision</w:t>
      </w:r>
      <w:proofErr w:type="spellEnd"/>
      <w:r>
        <w:rPr>
          <w:rFonts w:ascii="Times New Roman" w:hAnsi="Times New Roman"/>
          <w:sz w:val="21"/>
        </w:rPr>
        <w:t xml:space="preserve"> version 69, Copyright (C) 19xx name of author </w:t>
      </w:r>
      <w:proofErr w:type="spellStart"/>
      <w:r>
        <w:rPr>
          <w:rFonts w:ascii="Times New Roman" w:hAnsi="Times New Roman"/>
          <w:sz w:val="21"/>
        </w:rPr>
        <w:t>Gnomovision</w:t>
      </w:r>
      <w:proofErr w:type="spellEnd"/>
      <w:r>
        <w:rPr>
          <w:rFonts w:ascii="Times New Roman" w:hAnsi="Times New Roman"/>
          <w:sz w:val="21"/>
        </w:rPr>
        <w:t xml:space="preserve">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r>
      <w:proofErr w:type="spellStart"/>
      <w:r>
        <w:rPr>
          <w:rFonts w:ascii="Times New Roman" w:hAnsi="Times New Roman"/>
          <w:sz w:val="21"/>
        </w:rPr>
        <w:t>Yoyodyne</w:t>
      </w:r>
      <w:proofErr w:type="spellEnd"/>
      <w:r>
        <w:rPr>
          <w:rFonts w:ascii="Times New Roman" w:hAnsi="Times New Roman"/>
          <w:sz w:val="21"/>
        </w:rPr>
        <w:t>, Inc., hereby disclaims all copyright interest in the program `</w:t>
      </w:r>
      <w:proofErr w:type="spellStart"/>
      <w:r>
        <w:rPr>
          <w:rFonts w:ascii="Times New Roman" w:hAnsi="Times New Roman"/>
          <w:sz w:val="21"/>
        </w:rPr>
        <w:t>Gnomovision</w:t>
      </w:r>
      <w:proofErr w:type="spellEnd"/>
      <w:r>
        <w:rPr>
          <w:rFonts w:ascii="Times New Roman" w:hAnsi="Times New Roman"/>
          <w:sz w:val="21"/>
        </w:rPr>
        <w:t>'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 xml:space="preserve">7. C or </w:t>
      </w:r>
      <w:proofErr w:type="spellStart"/>
      <w:r>
        <w:rPr>
          <w:rFonts w:ascii="Times New Roman" w:hAnsi="Times New Roman"/>
          <w:sz w:val="21"/>
        </w:rPr>
        <w:t>perl</w:t>
      </w:r>
      <w:proofErr w:type="spellEnd"/>
      <w:r>
        <w:rPr>
          <w:rFonts w:ascii="Times New Roman" w:hAnsi="Times New Roman"/>
          <w:sz w:val="21"/>
        </w:rPr>
        <w:t xml:space="preserve">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119673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98E505"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96D452"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F5C3B7D"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4A32" w14:textId="77777777" w:rsidR="005E1E21" w:rsidRDefault="005E1E21">
      <w:pPr>
        <w:spacing w:line="240" w:lineRule="auto"/>
      </w:pPr>
      <w:r>
        <w:separator/>
      </w:r>
    </w:p>
  </w:endnote>
  <w:endnote w:type="continuationSeparator" w:id="0">
    <w:p w14:paraId="0DFF8BCC" w14:textId="77777777" w:rsidR="005E1E21" w:rsidRDefault="005E1E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E7D8E9" w14:textId="77777777">
      <w:tc>
        <w:tcPr>
          <w:tcW w:w="1542" w:type="pct"/>
        </w:tcPr>
        <w:p w14:paraId="084F8218" w14:textId="18D3EE25" w:rsidR="00D63F71" w:rsidRDefault="005D0DE9">
          <w:pPr>
            <w:pStyle w:val="a8"/>
          </w:pPr>
          <w:r>
            <w:fldChar w:fldCharType="begin"/>
          </w:r>
          <w:r>
            <w:instrText xml:space="preserve"> DATE \@ "yyyy-MM-dd" </w:instrText>
          </w:r>
          <w:r>
            <w:fldChar w:fldCharType="separate"/>
          </w:r>
          <w:r w:rsidR="0052700C">
            <w:rPr>
              <w:noProof/>
            </w:rPr>
            <w:t>2023-09-13</w:t>
          </w:r>
          <w:r>
            <w:fldChar w:fldCharType="end"/>
          </w:r>
        </w:p>
      </w:tc>
      <w:tc>
        <w:tcPr>
          <w:tcW w:w="1853" w:type="pct"/>
        </w:tcPr>
        <w:p w14:paraId="6D3E8DFC" w14:textId="77777777" w:rsidR="00D63F71" w:rsidRDefault="00D63F71">
          <w:pPr>
            <w:pStyle w:val="a8"/>
            <w:ind w:firstLineChars="200" w:firstLine="360"/>
          </w:pPr>
        </w:p>
      </w:tc>
      <w:tc>
        <w:tcPr>
          <w:tcW w:w="1605" w:type="pct"/>
        </w:tcPr>
        <w:p w14:paraId="13D9F064"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r w:rsidR="005E1E21">
            <w:fldChar w:fldCharType="begin"/>
          </w:r>
          <w:r w:rsidR="005E1E21">
            <w:instrText xml:space="preserve"> NUMPAGES  \* Arabic  \* MERGEFORMAT </w:instrText>
          </w:r>
          <w:r w:rsidR="005E1E21">
            <w:fldChar w:fldCharType="separate"/>
          </w:r>
          <w:r w:rsidR="00E76623">
            <w:rPr>
              <w:noProof/>
            </w:rPr>
            <w:t>2</w:t>
          </w:r>
          <w:r w:rsidR="005E1E21">
            <w:rPr>
              <w:noProof/>
            </w:rPr>
            <w:fldChar w:fldCharType="end"/>
          </w:r>
        </w:p>
      </w:tc>
    </w:tr>
  </w:tbl>
  <w:p w14:paraId="1B793F6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0AEA" w14:textId="77777777" w:rsidR="005E1E21" w:rsidRDefault="005E1E21">
      <w:r>
        <w:separator/>
      </w:r>
    </w:p>
  </w:footnote>
  <w:footnote w:type="continuationSeparator" w:id="0">
    <w:p w14:paraId="380095E2" w14:textId="77777777" w:rsidR="005E1E21" w:rsidRDefault="005E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C4A855" w14:textId="77777777">
      <w:trPr>
        <w:cantSplit/>
        <w:trHeight w:hRule="exact" w:val="777"/>
      </w:trPr>
      <w:tc>
        <w:tcPr>
          <w:tcW w:w="492" w:type="pct"/>
          <w:tcBorders>
            <w:bottom w:val="single" w:sz="6" w:space="0" w:color="auto"/>
          </w:tcBorders>
        </w:tcPr>
        <w:p w14:paraId="19D6F047" w14:textId="77777777" w:rsidR="00D63F71" w:rsidRDefault="00D63F71">
          <w:pPr>
            <w:pStyle w:val="a9"/>
          </w:pPr>
        </w:p>
        <w:p w14:paraId="65CC817F" w14:textId="77777777" w:rsidR="00D63F71" w:rsidRDefault="00D63F71">
          <w:pPr>
            <w:ind w:left="420"/>
          </w:pPr>
        </w:p>
      </w:tc>
      <w:tc>
        <w:tcPr>
          <w:tcW w:w="3283" w:type="pct"/>
          <w:tcBorders>
            <w:bottom w:val="single" w:sz="6" w:space="0" w:color="auto"/>
          </w:tcBorders>
          <w:vAlign w:val="bottom"/>
        </w:tcPr>
        <w:p w14:paraId="7190DD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95D978" w14:textId="77777777" w:rsidR="00D63F71" w:rsidRDefault="00D63F71">
          <w:pPr>
            <w:pStyle w:val="a9"/>
            <w:ind w:firstLine="33"/>
          </w:pPr>
        </w:p>
      </w:tc>
    </w:tr>
  </w:tbl>
  <w:p w14:paraId="0B7AB99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700C"/>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1E21"/>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15D7"/>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E7D6F"/>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635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2780</Words>
  <Characters>15849</Characters>
  <Application>Microsoft Office Word</Application>
  <DocSecurity>0</DocSecurity>
  <Lines>132</Lines>
  <Paragraphs>37</Paragraphs>
  <ScaleCrop>false</ScaleCrop>
  <Company>Huawei Technologies Co.,Ltd.</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2023-09-13T08:36:00Z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