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EB6B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B840BFB" w14:textId="77777777" w:rsidR="00D63F71" w:rsidRDefault="00D63F71">
      <w:pPr>
        <w:spacing w:line="420" w:lineRule="exact"/>
        <w:jc w:val="center"/>
        <w:rPr>
          <w:rFonts w:ascii="Arial" w:hAnsi="Arial" w:cs="Arial"/>
          <w:b/>
          <w:snapToGrid/>
          <w:sz w:val="32"/>
          <w:szCs w:val="32"/>
        </w:rPr>
      </w:pPr>
    </w:p>
    <w:p w14:paraId="23CC67F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3BC2E29" w14:textId="77777777" w:rsidR="00B93B3B" w:rsidRPr="00B93B3B" w:rsidRDefault="00B93B3B" w:rsidP="00B93B3B">
      <w:pPr>
        <w:spacing w:line="420" w:lineRule="exact"/>
        <w:jc w:val="both"/>
        <w:rPr>
          <w:rFonts w:ascii="Arial" w:hAnsi="Arial" w:cs="Arial"/>
          <w:snapToGrid/>
        </w:rPr>
      </w:pPr>
    </w:p>
    <w:p w14:paraId="1543E22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84753A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361CA19" w14:textId="77777777" w:rsidR="00D63F71" w:rsidRDefault="00D63F71">
      <w:pPr>
        <w:spacing w:line="420" w:lineRule="exact"/>
        <w:jc w:val="both"/>
        <w:rPr>
          <w:rFonts w:ascii="Arial" w:hAnsi="Arial" w:cs="Arial"/>
          <w:i/>
          <w:snapToGrid/>
          <w:color w:val="0099FF"/>
          <w:sz w:val="18"/>
          <w:szCs w:val="18"/>
        </w:rPr>
      </w:pPr>
    </w:p>
    <w:p w14:paraId="2992E80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3DCA200" w14:textId="77777777" w:rsidR="00D63F71" w:rsidRDefault="00D63F71">
      <w:pPr>
        <w:pStyle w:val="aa"/>
        <w:spacing w:before="0" w:after="0" w:line="240" w:lineRule="auto"/>
        <w:jc w:val="left"/>
        <w:rPr>
          <w:rFonts w:ascii="Arial" w:hAnsi="Arial" w:cs="Arial"/>
          <w:bCs w:val="0"/>
          <w:sz w:val="21"/>
          <w:szCs w:val="21"/>
        </w:rPr>
      </w:pPr>
    </w:p>
    <w:p w14:paraId="423F8FB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perl-Module-Install-ExtraTests 0.008</w:t>
      </w:r>
    </w:p>
    <w:p w14:paraId="1B798F1D" w14:textId="77777777" w:rsidR="00D63F71" w:rsidRDefault="005D0DE9">
      <w:pPr>
        <w:rPr>
          <w:rFonts w:ascii="Arial" w:hAnsi="Arial" w:cs="Arial"/>
          <w:b/>
        </w:rPr>
      </w:pPr>
      <w:r>
        <w:rPr>
          <w:rFonts w:ascii="Arial" w:hAnsi="Arial" w:cs="Arial"/>
          <w:b/>
        </w:rPr>
        <w:t xml:space="preserve">Copyright notice: </w:t>
      </w:r>
    </w:p>
    <w:p w14:paraId="21741C63" w14:textId="77777777" w:rsidR="00D63F71" w:rsidRDefault="005D0DE9">
      <w:pPr>
        <w:pStyle w:val="Default"/>
        <w:rPr>
          <w:rFonts w:ascii="宋体" w:hAnsi="宋体" w:cs="宋体"/>
          <w:sz w:val="22"/>
          <w:szCs w:val="22"/>
        </w:rPr>
      </w:pPr>
      <w:r>
        <w:rPr>
          <w:rFonts w:ascii="宋体" w:hAnsi="宋体"/>
          <w:sz w:val="22"/>
        </w:rPr>
        <w:t>Copyright (C) 1989, 1991 Free Software Foundation, Inc. 675 Mass Ave, Cambridge, MA 02139, USA. Everyone is permitted to copy and distribute verbatim copies of this license document, but changing it is not allowed.</w:t>
      </w:r>
      <w:r>
        <w:rPr>
          <w:rFonts w:ascii="宋体" w:hAnsi="宋体"/>
          <w:sz w:val="22"/>
        </w:rPr>
        <w:br/>
      </w:r>
    </w:p>
    <w:p w14:paraId="7E71B510"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6B407624" w14:textId="77777777" w:rsidR="008A0C25"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w:t>
      </w:r>
      <w:r>
        <w:rPr>
          <w:rFonts w:ascii="Times New Roman" w:hAnsi="Times New Roman"/>
          <w:sz w:val="21"/>
        </w:rPr>
        <w:lastRenderedPageBreak/>
        <w:t>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r>
      <w:r>
        <w:rPr>
          <w:rFonts w:ascii="Times New Roman" w:hAnsi="Times New Roman"/>
          <w:sz w:val="21"/>
        </w:rPr>
        <w:lastRenderedPageBreak/>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r>
      <w:r>
        <w:rPr>
          <w:rFonts w:ascii="Times New Roman" w:hAnsi="Times New Roman"/>
          <w:sz w:val="21"/>
        </w:rPr>
        <w:lastRenderedPageBreak/>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4C19B003"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The "Artistic License"</w:t>
      </w:r>
    </w:p>
    <w:p w14:paraId="10823464" w14:textId="77777777" w:rsidR="008A0C25" w:rsidRPr="008A0C25" w:rsidRDefault="008A0C25" w:rsidP="008A0C25">
      <w:pPr>
        <w:pStyle w:val="Default"/>
        <w:rPr>
          <w:rFonts w:ascii="Times New Roman" w:hAnsi="Times New Roman"/>
          <w:sz w:val="21"/>
        </w:rPr>
      </w:pPr>
    </w:p>
    <w:p w14:paraId="6E2096E0"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Preamble</w:t>
      </w:r>
    </w:p>
    <w:p w14:paraId="7348F234" w14:textId="77777777" w:rsidR="008A0C25" w:rsidRPr="008A0C25" w:rsidRDefault="008A0C25" w:rsidP="008A0C25">
      <w:pPr>
        <w:pStyle w:val="Default"/>
        <w:rPr>
          <w:rFonts w:ascii="Times New Roman" w:hAnsi="Times New Roman"/>
          <w:sz w:val="21"/>
        </w:rPr>
      </w:pPr>
    </w:p>
    <w:p w14:paraId="5080A535"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724EC6E1" w14:textId="77777777" w:rsidR="008A0C25" w:rsidRPr="008A0C25" w:rsidRDefault="008A0C25" w:rsidP="008A0C25">
      <w:pPr>
        <w:pStyle w:val="Default"/>
        <w:rPr>
          <w:rFonts w:ascii="Times New Roman" w:hAnsi="Times New Roman"/>
          <w:sz w:val="21"/>
        </w:rPr>
      </w:pPr>
    </w:p>
    <w:p w14:paraId="5330A3C4"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Definitions:</w:t>
      </w:r>
    </w:p>
    <w:p w14:paraId="0C078420" w14:textId="77777777" w:rsidR="008A0C25" w:rsidRPr="008A0C25" w:rsidRDefault="008A0C25" w:rsidP="008A0C25">
      <w:pPr>
        <w:pStyle w:val="Default"/>
        <w:rPr>
          <w:rFonts w:ascii="Times New Roman" w:hAnsi="Times New Roman"/>
          <w:sz w:val="21"/>
        </w:rPr>
      </w:pPr>
    </w:p>
    <w:p w14:paraId="17648503"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"Package" refers to the collection of files distributed by the Copyright Holder, and derivatives of that collection of files created through textual modification.</w:t>
      </w:r>
    </w:p>
    <w:p w14:paraId="064F7F36" w14:textId="77777777" w:rsidR="008A0C25" w:rsidRPr="008A0C25" w:rsidRDefault="008A0C25" w:rsidP="008A0C25">
      <w:pPr>
        <w:pStyle w:val="Default"/>
        <w:rPr>
          <w:rFonts w:ascii="Times New Roman" w:hAnsi="Times New Roman"/>
          <w:sz w:val="21"/>
        </w:rPr>
      </w:pPr>
    </w:p>
    <w:p w14:paraId="32CFFA28"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"Standard Version" refers to such a Package if it has not been modified, or has been modified in accordance with the wishes of the Copyright Holder as specified below.</w:t>
      </w:r>
    </w:p>
    <w:p w14:paraId="6FBCAB91" w14:textId="77777777" w:rsidR="008A0C25" w:rsidRPr="008A0C25" w:rsidRDefault="008A0C25" w:rsidP="008A0C25">
      <w:pPr>
        <w:pStyle w:val="Default"/>
        <w:rPr>
          <w:rFonts w:ascii="Times New Roman" w:hAnsi="Times New Roman"/>
          <w:sz w:val="21"/>
        </w:rPr>
      </w:pPr>
    </w:p>
    <w:p w14:paraId="340ECE1E"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"Copyright Holder" is whoever is named in the copyright or copyrights for the package.</w:t>
      </w:r>
    </w:p>
    <w:p w14:paraId="370612DD" w14:textId="77777777" w:rsidR="008A0C25" w:rsidRPr="008A0C25" w:rsidRDefault="008A0C25" w:rsidP="008A0C25">
      <w:pPr>
        <w:pStyle w:val="Default"/>
        <w:rPr>
          <w:rFonts w:ascii="Times New Roman" w:hAnsi="Times New Roman"/>
          <w:sz w:val="21"/>
        </w:rPr>
      </w:pPr>
    </w:p>
    <w:p w14:paraId="7F0E8A70"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"You" is you, if you're thinking about copying or distributing this Package.</w:t>
      </w:r>
    </w:p>
    <w:p w14:paraId="6BE1E8F0" w14:textId="77777777" w:rsidR="008A0C25" w:rsidRPr="008A0C25" w:rsidRDefault="008A0C25" w:rsidP="008A0C25">
      <w:pPr>
        <w:pStyle w:val="Default"/>
        <w:rPr>
          <w:rFonts w:ascii="Times New Roman" w:hAnsi="Times New Roman"/>
          <w:sz w:val="21"/>
        </w:rPr>
      </w:pPr>
    </w:p>
    <w:p w14:paraId="54B241F0"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55986CAD" w14:textId="77777777" w:rsidR="008A0C25" w:rsidRPr="008A0C25" w:rsidRDefault="008A0C25" w:rsidP="008A0C25">
      <w:pPr>
        <w:pStyle w:val="Default"/>
        <w:rPr>
          <w:rFonts w:ascii="Times New Roman" w:hAnsi="Times New Roman"/>
          <w:sz w:val="21"/>
        </w:rPr>
      </w:pPr>
    </w:p>
    <w:p w14:paraId="538E168B"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0D03A957" w14:textId="77777777" w:rsidR="008A0C25" w:rsidRPr="008A0C25" w:rsidRDefault="008A0C25" w:rsidP="008A0C25">
      <w:pPr>
        <w:pStyle w:val="Default"/>
        <w:rPr>
          <w:rFonts w:ascii="Times New Roman" w:hAnsi="Times New Roman"/>
          <w:sz w:val="21"/>
        </w:rPr>
      </w:pPr>
    </w:p>
    <w:p w14:paraId="60843616"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4B1BCEC5"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04D8412C"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7748F425"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 xml:space="preserve">a)place your modifications in the Public Domain or otherwise make them Freely Available, such as by posting said </w:t>
      </w:r>
      <w:r w:rsidRPr="008A0C25">
        <w:rPr>
          <w:rFonts w:ascii="Times New Roman" w:hAnsi="Times New Roman"/>
          <w:sz w:val="21"/>
        </w:rPr>
        <w:lastRenderedPageBreak/>
        <w:t>modifications to Usenet or an equivalent medium, or placing the modifications on a major archive site such as uunet.uu.net, or by allowing the Copyright Holder to include your modifications in the Standard Version of the Package.</w:t>
      </w:r>
    </w:p>
    <w:p w14:paraId="44CB345D"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b)use the modified Package only within your corporation or organization.</w:t>
      </w:r>
    </w:p>
    <w:p w14:paraId="42A4B69E"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43FE9547"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d)make other distribution arrangements with the Copyright Holder.</w:t>
      </w:r>
    </w:p>
    <w:p w14:paraId="18B1A262"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4.You may distribute the programs of this Package in object code or executable form, provided that you do at least ONE of the following:</w:t>
      </w:r>
    </w:p>
    <w:p w14:paraId="71AF380E"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a)distribute a Standard Version of the executables and library files, together with instructions (in the manual page or equivalent) on where to get the Standard Version.</w:t>
      </w:r>
    </w:p>
    <w:p w14:paraId="6A06629A"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b)accompany the distribution with the machine-readable source of the Package with your modifications.</w:t>
      </w:r>
    </w:p>
    <w:p w14:paraId="12018EFB"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c)give non-standard executables non-standard names, and clearly document the differences in manual pages (or equivalent), together with instructions on where to get the Standard Version.</w:t>
      </w:r>
    </w:p>
    <w:p w14:paraId="60D6EF46"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d)make other distribution arrangements with the Copyright Holder.</w:t>
      </w:r>
    </w:p>
    <w:p w14:paraId="30A64432"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7592FDFD"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8A0C25">
        <w:rPr>
          <w:rFonts w:ascii="Times New Roman" w:hAnsi="Times New Roman"/>
          <w:sz w:val="21"/>
        </w:rPr>
        <w:t>undump</w:t>
      </w:r>
      <w:proofErr w:type="spellEnd"/>
      <w:r w:rsidRPr="008A0C25">
        <w:rPr>
          <w:rFonts w:ascii="Times New Roman" w:hAnsi="Times New Roman"/>
          <w:sz w:val="21"/>
        </w:rPr>
        <w:t>" or "</w:t>
      </w:r>
      <w:proofErr w:type="spellStart"/>
      <w:r w:rsidRPr="008A0C25">
        <w:rPr>
          <w:rFonts w:ascii="Times New Roman" w:hAnsi="Times New Roman"/>
          <w:sz w:val="21"/>
        </w:rPr>
        <w:t>unexec</w:t>
      </w:r>
      <w:proofErr w:type="spellEnd"/>
      <w:r w:rsidRPr="008A0C25">
        <w:rPr>
          <w:rFonts w:ascii="Times New Roman" w:hAnsi="Times New Roman"/>
          <w:sz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2326CC39"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22755D2F"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0B848994"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9.The name of the Copyright Holder may not be used to endorse or promote products derived from this software without specific prior written permission.</w:t>
      </w:r>
    </w:p>
    <w:p w14:paraId="769E9A66" w14:textId="77777777" w:rsidR="008A0C25" w:rsidRPr="008A0C25" w:rsidRDefault="008A0C25" w:rsidP="008A0C25">
      <w:pPr>
        <w:pStyle w:val="Default"/>
        <w:rPr>
          <w:rFonts w:ascii="Times New Roman" w:hAnsi="Times New Roman"/>
          <w:sz w:val="21"/>
        </w:rPr>
      </w:pPr>
      <w:r w:rsidRPr="008A0C25">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6B3C225E" w14:textId="3D963EA1" w:rsidR="00D63F71" w:rsidRDefault="008A0C25" w:rsidP="008A0C25">
      <w:pPr>
        <w:pStyle w:val="Default"/>
        <w:rPr>
          <w:rFonts w:ascii="宋体" w:hAnsi="宋体" w:cs="宋体"/>
          <w:sz w:val="22"/>
          <w:szCs w:val="22"/>
        </w:rPr>
      </w:pPr>
      <w:r w:rsidRPr="008A0C25">
        <w:rPr>
          <w:rFonts w:ascii="Times New Roman" w:hAnsi="Times New Roman"/>
          <w:sz w:val="21"/>
        </w:rPr>
        <w:t>The End</w:t>
      </w:r>
      <w:r w:rsidR="005D0DE9">
        <w:rPr>
          <w:rFonts w:ascii="Times New Roman" w:hAnsi="Times New Roman"/>
          <w:sz w:val="21"/>
        </w:rPr>
        <w:br/>
      </w:r>
    </w:p>
    <w:p w14:paraId="7CFF5E3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BCE5DB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6EEFBF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944361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E223F" w14:textId="77777777" w:rsidR="00CC31DD" w:rsidRDefault="00CC31DD">
      <w:pPr>
        <w:spacing w:line="240" w:lineRule="auto"/>
      </w:pPr>
      <w:r>
        <w:separator/>
      </w:r>
    </w:p>
  </w:endnote>
  <w:endnote w:type="continuationSeparator" w:id="0">
    <w:p w14:paraId="53398257" w14:textId="77777777" w:rsidR="00CC31DD" w:rsidRDefault="00CC31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6578717" w14:textId="77777777">
      <w:tc>
        <w:tcPr>
          <w:tcW w:w="1542" w:type="pct"/>
        </w:tcPr>
        <w:p w14:paraId="4600D98F" w14:textId="77777777" w:rsidR="00D63F71" w:rsidRDefault="005D0DE9">
          <w:pPr>
            <w:pStyle w:val="a8"/>
          </w:pPr>
          <w:r>
            <w:fldChar w:fldCharType="begin"/>
          </w:r>
          <w:r>
            <w:instrText xml:space="preserve"> DATE \@ "yyyy-MM-dd" </w:instrText>
          </w:r>
          <w:r>
            <w:fldChar w:fldCharType="separate"/>
          </w:r>
          <w:r w:rsidR="008A0C25">
            <w:rPr>
              <w:noProof/>
            </w:rPr>
            <w:t>2024-05-22</w:t>
          </w:r>
          <w:r>
            <w:fldChar w:fldCharType="end"/>
          </w:r>
        </w:p>
      </w:tc>
      <w:tc>
        <w:tcPr>
          <w:tcW w:w="1853" w:type="pct"/>
        </w:tcPr>
        <w:p w14:paraId="29A72D80" w14:textId="77777777" w:rsidR="00D63F71" w:rsidRDefault="00D63F71">
          <w:pPr>
            <w:pStyle w:val="a8"/>
            <w:ind w:firstLineChars="200" w:firstLine="360"/>
          </w:pPr>
        </w:p>
      </w:tc>
      <w:tc>
        <w:tcPr>
          <w:tcW w:w="1605" w:type="pct"/>
        </w:tcPr>
        <w:p w14:paraId="0D89463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C31DD">
            <w:fldChar w:fldCharType="begin"/>
          </w:r>
          <w:r w:rsidR="00CC31DD">
            <w:instrText xml:space="preserve"> NUMPAGES  \* Arabic  \* MERGEFORMAT </w:instrText>
          </w:r>
          <w:r w:rsidR="00CC31DD">
            <w:fldChar w:fldCharType="separate"/>
          </w:r>
          <w:r w:rsidR="00B93B3B">
            <w:rPr>
              <w:noProof/>
            </w:rPr>
            <w:t>1</w:t>
          </w:r>
          <w:r w:rsidR="00CC31DD">
            <w:rPr>
              <w:noProof/>
            </w:rPr>
            <w:fldChar w:fldCharType="end"/>
          </w:r>
        </w:p>
      </w:tc>
    </w:tr>
  </w:tbl>
  <w:p w14:paraId="46E678C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08775" w14:textId="77777777" w:rsidR="00CC31DD" w:rsidRDefault="00CC31DD">
      <w:r>
        <w:separator/>
      </w:r>
    </w:p>
  </w:footnote>
  <w:footnote w:type="continuationSeparator" w:id="0">
    <w:p w14:paraId="3FA87F92" w14:textId="77777777" w:rsidR="00CC31DD" w:rsidRDefault="00CC3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521C1BF" w14:textId="77777777">
      <w:trPr>
        <w:cantSplit/>
        <w:trHeight w:hRule="exact" w:val="777"/>
      </w:trPr>
      <w:tc>
        <w:tcPr>
          <w:tcW w:w="492" w:type="pct"/>
          <w:tcBorders>
            <w:bottom w:val="single" w:sz="6" w:space="0" w:color="auto"/>
          </w:tcBorders>
        </w:tcPr>
        <w:p w14:paraId="12378C86" w14:textId="77777777" w:rsidR="00D63F71" w:rsidRDefault="00D63F71">
          <w:pPr>
            <w:pStyle w:val="a9"/>
          </w:pPr>
        </w:p>
        <w:p w14:paraId="7816BC5B" w14:textId="77777777" w:rsidR="00D63F71" w:rsidRDefault="00D63F71">
          <w:pPr>
            <w:ind w:left="420"/>
          </w:pPr>
        </w:p>
      </w:tc>
      <w:tc>
        <w:tcPr>
          <w:tcW w:w="3283" w:type="pct"/>
          <w:tcBorders>
            <w:bottom w:val="single" w:sz="6" w:space="0" w:color="auto"/>
          </w:tcBorders>
          <w:vAlign w:val="bottom"/>
        </w:tcPr>
        <w:p w14:paraId="1B44DA6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B7C930A" w14:textId="77777777" w:rsidR="00D63F71" w:rsidRDefault="00D63F71">
          <w:pPr>
            <w:pStyle w:val="a9"/>
            <w:ind w:firstLine="33"/>
          </w:pPr>
        </w:p>
      </w:tc>
    </w:tr>
  </w:tbl>
  <w:p w14:paraId="6B12916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0C25"/>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C31DD"/>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F81D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3105</Words>
  <Characters>17699</Characters>
  <Application>Microsoft Office Word</Application>
  <DocSecurity>0</DocSecurity>
  <Lines>147</Lines>
  <Paragraphs>41</Paragraphs>
  <ScaleCrop>false</ScaleCrop>
  <Company>Huawei Technologies Co.,Ltd.</Company>
  <LinksUpToDate>false</LinksUpToDate>
  <CharactersWithSpaces>20763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(3)Ta7oJNwdb7ppLN5oseei8B9UUg88VmfjvXPDjh35WC5XJXASy6hy3NhmRD09XNAkNO7znakn
Mff0OtgPSCCFitoQtgbbjU+EzggOUWwQ2Y6oXXIscBsogFfhXvFq5KSUpK+gWHcLYkP3u2ge
acRv3J5YyQS7YDU72WmwijHQn9CNDcAnonE9UKMR77eBiGxt6vUBQzAb2KLHnzmc6JrLlplD
Vm4BqXZcdJ2oGPl9qB</vt:lpwstr>
  </property>
  <property fmtid="{D5CDD505-2E9C-101B-9397-08002B2CF9AE}" pid="11" name="_2015_ms_pID_7253431">
    <vt:lpwstr>VA6wsxl6aXUAECiV+fyKaXFe9Y37LCxqYb3X60wl7TMAD/XMK5NCon
sT8YN5BQWGHnfP//3ontGY26+STgvCjEVPdUP99l9rA5MPEtC1TVFJsU2yqd/GB/7gDkt8kg
kplswQ0wd3bImuBOK76qIxrLlhTHVpL1pmX32ZroKWpM2ozSIIF2Q4NdcxMJX7Aqh9QJ4n9c
frH5KkV2rCkL70ROc7mThwrU3yuCUxcZJxmH</vt:lpwstr>
  </property>
  <property fmtid="{D5CDD505-2E9C-101B-9397-08002B2CF9AE}" pid="12" name="_2015_ms_pID_7253432">
    <vt:lpwstr>nY2LRezokK2xyutvhk5djvgMMJU/HoZC6dlK
E3jWyMWinCIVdMNa+Ql2s9Z8v1saYkmfrB1019tyCAF+VfbfOXw=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