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perl-IO-Tty 1.27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Artistic-1.0-Perl) AND BSD-2-Clause</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