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ECAD9" w14:textId="77777777" w:rsidR="00497E10" w:rsidRDefault="00497E10">
      <w:pPr>
        <w:rPr>
          <w:rFonts w:cs="Arial"/>
        </w:rPr>
      </w:pPr>
    </w:p>
    <w:p w14:paraId="6FF8C8E9" w14:textId="77777777" w:rsidR="00497E10" w:rsidRDefault="001D794B">
      <w:pPr>
        <w:spacing w:line="420" w:lineRule="exact"/>
        <w:jc w:val="center"/>
      </w:pPr>
      <w:r>
        <w:rPr>
          <w:b/>
          <w:sz w:val="32"/>
        </w:rPr>
        <w:t>OPEN SOURCE SOFTWARE NOTICE</w:t>
      </w:r>
    </w:p>
    <w:p w14:paraId="364089EE" w14:textId="77777777" w:rsidR="00497E10" w:rsidRDefault="00497E10">
      <w:pPr>
        <w:spacing w:line="420" w:lineRule="exact"/>
        <w:jc w:val="center"/>
      </w:pPr>
    </w:p>
    <w:p w14:paraId="64F84FE4" w14:textId="77777777" w:rsidR="00497E10" w:rsidRDefault="001D794B">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251DD544" w14:textId="77777777" w:rsidR="00497E10" w:rsidRDefault="00497E10">
      <w:pPr>
        <w:spacing w:line="420" w:lineRule="exact"/>
        <w:jc w:val="both"/>
        <w:rPr>
          <w:rFonts w:cs="Arial"/>
          <w:snapToGrid/>
        </w:rPr>
      </w:pPr>
    </w:p>
    <w:p w14:paraId="048B59B7" w14:textId="77777777" w:rsidR="00497E10" w:rsidRDefault="001D794B">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70FD63F2" w14:textId="77777777" w:rsidR="00497E10" w:rsidRDefault="001D794B">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3F02A08" w14:textId="77777777" w:rsidR="00497E10" w:rsidRDefault="00497E10">
      <w:pPr>
        <w:spacing w:line="420" w:lineRule="exact"/>
        <w:jc w:val="both"/>
      </w:pPr>
    </w:p>
    <w:p w14:paraId="6F895D21" w14:textId="77777777" w:rsidR="00497E10" w:rsidRDefault="001D794B">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03C6AE3B" w14:textId="77777777" w:rsidR="00497E10" w:rsidRDefault="00497E10">
      <w:pPr>
        <w:pStyle w:val="ad"/>
        <w:spacing w:before="0" w:after="0" w:line="240" w:lineRule="auto"/>
        <w:jc w:val="left"/>
        <w:rPr>
          <w:rFonts w:ascii="Arial" w:hAnsi="Arial" w:cs="Arial"/>
          <w:bCs w:val="0"/>
          <w:sz w:val="21"/>
          <w:szCs w:val="21"/>
        </w:rPr>
      </w:pPr>
    </w:p>
    <w:p w14:paraId="7816CEFE" w14:textId="26008B92" w:rsidR="00497E10" w:rsidRDefault="001D794B">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oedp</w:t>
      </w:r>
      <w:proofErr w:type="spellEnd"/>
      <w:r>
        <w:rPr>
          <w:rFonts w:ascii="微软雅黑" w:hAnsi="微软雅黑"/>
          <w:b w:val="0"/>
          <w:sz w:val="21"/>
        </w:rPr>
        <w:t xml:space="preserve"> </w:t>
      </w:r>
      <w:r w:rsidR="003238D3" w:rsidRPr="003238D3">
        <w:rPr>
          <w:rFonts w:ascii="微软雅黑" w:hAnsi="微软雅黑"/>
          <w:b w:val="0"/>
          <w:sz w:val="21"/>
        </w:rPr>
        <w:t>1.1.7</w:t>
      </w:r>
    </w:p>
    <w:p w14:paraId="1E0FE401" w14:textId="77777777" w:rsidR="00497E10" w:rsidRDefault="001D794B">
      <w:pPr>
        <w:rPr>
          <w:rFonts w:cs="Arial"/>
          <w:b/>
        </w:rPr>
      </w:pPr>
      <w:r>
        <w:rPr>
          <w:rFonts w:cs="Arial"/>
          <w:b/>
        </w:rPr>
        <w:t xml:space="preserve">Copyright notice: </w:t>
      </w:r>
    </w:p>
    <w:p w14:paraId="62AACC68" w14:textId="77777777" w:rsidR="00497E10" w:rsidRDefault="001D794B">
      <w:pPr>
        <w:spacing w:line="420" w:lineRule="exact"/>
      </w:pPr>
      <w:r>
        <w:rPr>
          <w:rFonts w:ascii="宋体" w:hAnsi="宋体"/>
          <w:sz w:val="22"/>
        </w:rPr>
        <w:t>Copyright (c) 2024 Huawei Technologies Co., Ltd.</w:t>
      </w:r>
      <w:r>
        <w:rPr>
          <w:rFonts w:ascii="宋体" w:hAnsi="宋体"/>
          <w:sz w:val="22"/>
        </w:rPr>
        <w:br/>
      </w:r>
    </w:p>
    <w:p w14:paraId="4D70AE03" w14:textId="77777777" w:rsidR="00497E10" w:rsidRDefault="001D794B">
      <w:pPr>
        <w:spacing w:line="420" w:lineRule="exact"/>
      </w:pPr>
      <w:r>
        <w:rPr>
          <w:b/>
          <w:sz w:val="24"/>
        </w:rPr>
        <w:t xml:space="preserve">License: </w:t>
      </w:r>
      <w:r>
        <w:t>MulanPSL-2.0</w:t>
      </w:r>
    </w:p>
    <w:p w14:paraId="76D08912" w14:textId="77777777" w:rsidR="00497E10" w:rsidRDefault="001D794B">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r>
      <w:r>
        <w:rPr>
          <w:rFonts w:ascii="Times New Roman" w:hAnsi="Times New Roman"/>
        </w:rPr>
        <w:lastRenderedPageBreak/>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lastRenderedPageBreak/>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r>
      <w:r>
        <w:rPr>
          <w:rFonts w:ascii="Times New Roman" w:hAnsi="Times New Roman"/>
        </w:rPr>
        <w:lastRenderedPageBreak/>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 xml:space="preserve">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w:t>
      </w:r>
      <w:r>
        <w:rPr>
          <w:rFonts w:ascii="Times New Roman" w:hAnsi="Times New Roman"/>
        </w:rPr>
        <w:lastRenderedPageBreak/>
        <w:t>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r>
      <w:proofErr w:type="spellStart"/>
      <w:r>
        <w:rPr>
          <w:rFonts w:ascii="Times New Roman" w:hAnsi="Times New Roman"/>
        </w:rPr>
        <w:t>i</w:t>
      </w:r>
      <w:proofErr w:type="spellEnd"/>
      <w:r>
        <w:rPr>
          <w:rFonts w:ascii="Times New Roman" w:hAnsi="Times New Roman"/>
        </w:rPr>
        <w:t>.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39276B87" w14:textId="77777777" w:rsidR="00497E10" w:rsidRDefault="00497E10"/>
    <w:p w14:paraId="3854FAC7" w14:textId="77777777" w:rsidR="00497E10" w:rsidRDefault="00497E10">
      <w:pPr>
        <w:jc w:val="both"/>
        <w:rPr>
          <w:rFonts w:cs="Arial"/>
        </w:rPr>
      </w:pPr>
    </w:p>
    <w:p w14:paraId="2F256AE0" w14:textId="77777777" w:rsidR="00497E10" w:rsidRDefault="00497E10">
      <w:pPr>
        <w:jc w:val="both"/>
        <w:rPr>
          <w:rFonts w:cs="Arial"/>
          <w:color w:val="000000"/>
        </w:rPr>
      </w:pPr>
    </w:p>
    <w:p w14:paraId="4981F143" w14:textId="77777777" w:rsidR="00497E10" w:rsidRDefault="00497E10">
      <w:pPr>
        <w:jc w:val="both"/>
        <w:rPr>
          <w:b/>
          <w:caps/>
        </w:rPr>
      </w:pPr>
    </w:p>
    <w:p w14:paraId="191161AC" w14:textId="77777777" w:rsidR="00497E10" w:rsidRDefault="00497E10">
      <w:pPr>
        <w:spacing w:line="420" w:lineRule="exact"/>
      </w:pPr>
    </w:p>
    <w:sectPr w:rsidR="00497E10">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AFF5C" w14:textId="77777777" w:rsidR="00F34769" w:rsidRDefault="00F34769">
      <w:pPr>
        <w:spacing w:line="240" w:lineRule="auto"/>
      </w:pPr>
      <w:r>
        <w:separator/>
      </w:r>
    </w:p>
  </w:endnote>
  <w:endnote w:type="continuationSeparator" w:id="0">
    <w:p w14:paraId="7082D5E8" w14:textId="77777777" w:rsidR="00F34769" w:rsidRDefault="00F34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497E10" w14:paraId="1DB29BEF" w14:textId="77777777">
      <w:tc>
        <w:tcPr>
          <w:tcW w:w="1542" w:type="pct"/>
        </w:tcPr>
        <w:p w14:paraId="1284BA49" w14:textId="42661FBC" w:rsidR="00497E10" w:rsidRDefault="001D794B">
          <w:pPr>
            <w:pStyle w:val="aa"/>
          </w:pPr>
          <w:r>
            <w:fldChar w:fldCharType="begin"/>
          </w:r>
          <w:r>
            <w:instrText xml:space="preserve"> DATE \@ "yyyy-MM-dd" </w:instrText>
          </w:r>
          <w:r>
            <w:fldChar w:fldCharType="separate"/>
          </w:r>
          <w:r w:rsidR="003238D3">
            <w:rPr>
              <w:noProof/>
            </w:rPr>
            <w:t>2026-06-10</w:t>
          </w:r>
          <w:r>
            <w:fldChar w:fldCharType="end"/>
          </w:r>
        </w:p>
      </w:tc>
      <w:tc>
        <w:tcPr>
          <w:tcW w:w="1853" w:type="pct"/>
        </w:tcPr>
        <w:p w14:paraId="08EB35A0" w14:textId="77777777" w:rsidR="00497E10" w:rsidRDefault="00497E10">
          <w:pPr>
            <w:pStyle w:val="aa"/>
          </w:pPr>
        </w:p>
      </w:tc>
      <w:tc>
        <w:tcPr>
          <w:tcW w:w="1605" w:type="pct"/>
        </w:tcPr>
        <w:p w14:paraId="427500F5" w14:textId="77777777" w:rsidR="00497E10" w:rsidRDefault="001D794B">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6814ED00" w14:textId="77777777" w:rsidR="00497E10" w:rsidRDefault="00497E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3D622" w14:textId="77777777" w:rsidR="00F34769" w:rsidRDefault="00F34769">
      <w:r>
        <w:separator/>
      </w:r>
    </w:p>
  </w:footnote>
  <w:footnote w:type="continuationSeparator" w:id="0">
    <w:p w14:paraId="4D0E3CB5" w14:textId="77777777" w:rsidR="00F34769" w:rsidRDefault="00F3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497E10" w14:paraId="06752B2E" w14:textId="77777777">
      <w:trPr>
        <w:cantSplit/>
        <w:trHeight w:hRule="exact" w:val="777"/>
      </w:trPr>
      <w:tc>
        <w:tcPr>
          <w:tcW w:w="492" w:type="pct"/>
          <w:tcBorders>
            <w:bottom w:val="single" w:sz="6" w:space="0" w:color="auto"/>
          </w:tcBorders>
        </w:tcPr>
        <w:p w14:paraId="22226583" w14:textId="77777777" w:rsidR="00497E10" w:rsidRDefault="00497E10"/>
      </w:tc>
      <w:tc>
        <w:tcPr>
          <w:tcW w:w="3283" w:type="pct"/>
          <w:tcBorders>
            <w:bottom w:val="single" w:sz="6" w:space="0" w:color="auto"/>
          </w:tcBorders>
          <w:vAlign w:val="bottom"/>
        </w:tcPr>
        <w:p w14:paraId="1C9D08D7" w14:textId="77777777" w:rsidR="00497E10" w:rsidRDefault="001D794B">
          <w:pPr>
            <w:pStyle w:val="ab"/>
            <w:ind w:firstLine="360"/>
          </w:pPr>
          <w:r>
            <w:t xml:space="preserve">          OPEN SOURCE SOFTWARE NOTICE</w:t>
          </w:r>
        </w:p>
      </w:tc>
      <w:tc>
        <w:tcPr>
          <w:tcW w:w="1225" w:type="pct"/>
          <w:tcBorders>
            <w:bottom w:val="single" w:sz="6" w:space="0" w:color="auto"/>
          </w:tcBorders>
          <w:vAlign w:val="bottom"/>
        </w:tcPr>
        <w:p w14:paraId="4F68E710" w14:textId="77777777" w:rsidR="00497E10" w:rsidRDefault="00497E10">
          <w:pPr>
            <w:pStyle w:val="ab"/>
            <w:ind w:firstLine="33"/>
          </w:pPr>
        </w:p>
      </w:tc>
    </w:tr>
  </w:tbl>
  <w:p w14:paraId="5806396F" w14:textId="77777777" w:rsidR="00497E10" w:rsidRDefault="00497E10">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94B"/>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38D3"/>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97E10"/>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67E6"/>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4769"/>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95B21"/>
  <w15:docId w15:val="{125797B7-1C03-4AE5-9EBA-2C8E23A4C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1167</Words>
  <Characters>6652</Characters>
  <Application>Microsoft Office Word</Application>
  <DocSecurity>0</DocSecurity>
  <Lines>55</Lines>
  <Paragraphs>15</Paragraphs>
  <ScaleCrop>false</ScaleCrop>
  <Company>Huawei Technologies Co.,Ltd.</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