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mock 5.6</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2012 Red Hat, Inc</w:t>
        <w:br/>
        <w:t>Copyright (c) 2015 Red Hat, Inc.</w:t>
        <w:br/>
        <w:t>Copyright (c) 2010 Marko Myllynen &lt;myllynen@redhat.com&gt;</w:t>
        <w:br/>
        <w:t>Copyright (c) 2023 Stephen Gallagher &lt;sgallagh@redhat.com&gt;</w:t>
        <w:br/>
        <w:t>Copyright (c) 2014 Facebook</w:t>
        <w:br/>
        <w:t>Copyright (c) 1989, 1991 Free Software Foundation, Inc.</w:t>
        <w:br/>
        <w:t>Copyright (c) 2018 Zdeněk Žamberský ( https://github.com/zzambers )</w:t>
        <w:br/>
        <w:t>Copyright (c) 2023 Nils Philippsen &lt;nils@redhat.com&gt;</w:t>
        <w:br/>
        <w:t>Copyright (c) 2007 Michael E Brown &lt;mebrown@michaels-house.net&gt;</w:t>
        <w:br/>
        <w:t>Copyright (c) 2011 Daniel Mach &lt;dmach@redhat.com&gt;</w:t>
        <w:br/>
        <w:t>Copyright (c) 2013 Clark Williams &lt;clark.williams@gmail.com&gt;</w:t>
        <w:br/>
        <w:t>Copyright (c) 2020 clime &lt;clime@fedoraproject.org&gt;</w:t>
        <w:br/>
        <w:t>Copyright (c) 2010 Jan Vcelak &lt;jvcelak@redhat.com&gt;</w:t>
        <w:br/>
      </w:r>
    </w:p>
    <w:p>
      <w:pPr>
        <w:spacing w:line="420" w:lineRule="exact"/>
        <w:rPr>
          <w:rFonts w:hint="eastAsia"/>
        </w:rPr>
      </w:pPr>
      <w:r>
        <w:rPr>
          <w:rFonts w:ascii="Arial" w:hAnsi="Arial"/>
          <w:b/>
          <w:sz w:val="24"/>
        </w:rPr>
        <w:t xml:space="preserve">License: </w:t>
      </w:r>
      <w:r>
        <w:rPr>
          <w:rFonts w:ascii="Arial" w:hAnsi="Arial"/>
          <w:sz w:val="21"/>
        </w:rPr>
        <w:t>GPL-2.0-or-later</w:t>
      </w:r>
    </w:p>
    <w:p>
      <w:pPr>
        <w:spacing w:line="420" w:lineRule="exact"/>
        <w:rPr>
          <w:rFonts w:hint="eastAsia" w:ascii="Arial" w:hAnsi="Arial"/>
          <w:b/>
          <w:sz w:val="24"/>
        </w:rPr>
      </w:pPr>
      <w:r>
        <w:rPr>
          <w:rFonts w:ascii="Times New Roman" w:hAnsi="Times New Roman"/>
          <w:sz w:val="21"/>
        </w:rPr>
        <w:t>GNU GENERAL PUBLIC LICENSE Version 2, June 1991</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 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Copyright (C) 1989, 1991 Free Software Foundation, Inc. 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br/>
        <w:br/>
        <w:t>a) You must cause the modified files to carry prominent notices stating that you changed the files and the date of any change.</w:t>
        <w:br/>
        <w:br/>
        <w:t>b) You must cause any work that you distribute or publish, that in whole or in part contains or is derived from the Program or any part thereof, to be licensed as a whole at no charge to all third parties under the terms of this License.</w:t>
        <w:b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br/>
        <w:t>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a) Accompany it with the complete corresponding machine-readable source code, which must be distributed under the terms of Sections 1 and 2 above on a medium customarily used for software interchange; or,</w:t>
        <w:b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