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microcode_ctl 20260512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2018-2021 Intel Corporation.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intel-mcu-2018</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