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4D8C4"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ECCCAF8" w14:textId="77777777" w:rsidR="00D63F71" w:rsidRDefault="00D63F71">
      <w:pPr>
        <w:spacing w:line="420" w:lineRule="exact"/>
        <w:jc w:val="center"/>
        <w:rPr>
          <w:rFonts w:ascii="Arial" w:hAnsi="Arial" w:cs="Arial"/>
          <w:b/>
          <w:snapToGrid/>
          <w:sz w:val="32"/>
          <w:szCs w:val="32"/>
        </w:rPr>
      </w:pPr>
    </w:p>
    <w:p w14:paraId="619357EB"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CA0CBAD" w14:textId="77777777" w:rsidR="00B93B3B" w:rsidRPr="00B93B3B" w:rsidRDefault="00B93B3B" w:rsidP="00B93B3B">
      <w:pPr>
        <w:spacing w:line="420" w:lineRule="exact"/>
        <w:jc w:val="both"/>
        <w:rPr>
          <w:rFonts w:ascii="Arial" w:hAnsi="Arial" w:cs="Arial"/>
          <w:snapToGrid/>
        </w:rPr>
      </w:pPr>
    </w:p>
    <w:p w14:paraId="6FB2AEF8"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4EF5B80"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D961DA2" w14:textId="77777777" w:rsidR="00D63F71" w:rsidRDefault="00D63F71">
      <w:pPr>
        <w:spacing w:line="420" w:lineRule="exact"/>
        <w:jc w:val="both"/>
        <w:rPr>
          <w:rFonts w:ascii="Arial" w:hAnsi="Arial" w:cs="Arial"/>
          <w:i/>
          <w:snapToGrid/>
          <w:color w:val="0099FF"/>
          <w:sz w:val="18"/>
          <w:szCs w:val="18"/>
        </w:rPr>
      </w:pPr>
    </w:p>
    <w:p w14:paraId="62FBAB6A"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BEBD9FF" w14:textId="77777777" w:rsidR="00D63F71" w:rsidRDefault="00D63F71">
      <w:pPr>
        <w:pStyle w:val="aa"/>
        <w:spacing w:before="0" w:after="0" w:line="240" w:lineRule="auto"/>
        <w:jc w:val="left"/>
        <w:rPr>
          <w:rFonts w:ascii="Arial" w:hAnsi="Arial" w:cs="Arial"/>
          <w:bCs w:val="0"/>
          <w:sz w:val="21"/>
          <w:szCs w:val="21"/>
        </w:rPr>
      </w:pPr>
    </w:p>
    <w:p w14:paraId="5216F955"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maliit-keyboard 2.3.1</w:t>
      </w:r>
    </w:p>
    <w:p w14:paraId="566808B8" w14:textId="77777777" w:rsidR="00D63F71" w:rsidRDefault="005D0DE9">
      <w:pPr>
        <w:rPr>
          <w:rFonts w:ascii="Arial" w:hAnsi="Arial" w:cs="Arial"/>
          <w:b/>
        </w:rPr>
      </w:pPr>
      <w:r>
        <w:rPr>
          <w:rFonts w:ascii="Arial" w:hAnsi="Arial" w:cs="Arial"/>
          <w:b/>
        </w:rPr>
        <w:t xml:space="preserve">Copyright notice: </w:t>
      </w:r>
    </w:p>
    <w:p w14:paraId="702368B0" w14:textId="77777777" w:rsidR="00D63F71" w:rsidRDefault="005D0DE9">
      <w:pPr>
        <w:pStyle w:val="Default"/>
        <w:rPr>
          <w:rFonts w:ascii="宋体" w:hAnsi="宋体" w:cs="宋体"/>
          <w:sz w:val="22"/>
          <w:szCs w:val="22"/>
        </w:rPr>
      </w:pPr>
      <w:r>
        <w:rPr>
          <w:rFonts w:ascii="宋体" w:hAnsi="宋体"/>
          <w:sz w:val="22"/>
        </w:rPr>
        <w:t>Copyright (c) 2013 Thomas Moenicke</w:t>
      </w:r>
      <w:r>
        <w:rPr>
          <w:rFonts w:ascii="宋体" w:hAnsi="宋体"/>
          <w:sz w:val="22"/>
        </w:rPr>
        <w:br/>
        <w:t>Copyright (C) 2013 Canonical</w:t>
      </w:r>
      <w:r>
        <w:rPr>
          <w:rFonts w:ascii="宋体" w:hAnsi="宋体"/>
          <w:sz w:val="22"/>
        </w:rPr>
        <w:br/>
        <w:t>Copyright (C) 2014 Canonical, Ltd.</w:t>
      </w:r>
      <w:r>
        <w:rPr>
          <w:rFonts w:ascii="宋体" w:hAnsi="宋体"/>
          <w:sz w:val="22"/>
        </w:rPr>
        <w:br/>
        <w:t>Copyright 2016 Canonical Ltd.</w:t>
      </w:r>
      <w:r>
        <w:rPr>
          <w:rFonts w:ascii="宋体" w:hAnsi="宋体"/>
          <w:sz w:val="22"/>
        </w:rPr>
        <w:br/>
        <w:t>Copyright (c) 2020 Jan Arne Petersen</w:t>
      </w:r>
      <w:r>
        <w:rPr>
          <w:rFonts w:ascii="宋体" w:hAnsi="宋体"/>
          <w:sz w:val="22"/>
        </w:rPr>
        <w:br/>
        <w:t>Copyright (C) 2013, 2015 Canonical</w:t>
      </w:r>
      <w:r>
        <w:rPr>
          <w:rFonts w:ascii="宋体" w:hAnsi="宋体"/>
          <w:sz w:val="22"/>
        </w:rPr>
        <w:br/>
        <w:t>Copyright (c) 2019 Jan Arne Petersen</w:t>
      </w:r>
      <w:r>
        <w:rPr>
          <w:rFonts w:ascii="宋体" w:hAnsi="宋体"/>
          <w:sz w:val="22"/>
        </w:rPr>
        <w:br/>
        <w:t>Copyright 2015 Canonical Ltd.</w:t>
      </w:r>
      <w:r>
        <w:rPr>
          <w:rFonts w:ascii="宋体" w:hAnsi="宋体"/>
          <w:sz w:val="22"/>
        </w:rPr>
        <w:br/>
        <w:t>Copyright (C) 2014 Henry Carlson</w:t>
      </w:r>
      <w:r>
        <w:rPr>
          <w:rFonts w:ascii="宋体" w:hAnsi="宋体"/>
          <w:sz w:val="22"/>
        </w:rPr>
        <w:br/>
        <w:t>Copyright 2014 Canonical Ltd.</w:t>
      </w:r>
      <w:r>
        <w:rPr>
          <w:rFonts w:ascii="宋体" w:hAnsi="宋体"/>
          <w:sz w:val="22"/>
        </w:rPr>
        <w:br/>
        <w:t>Copyright (C) 2012 Openismus GmbH. All rights reserved.</w:t>
      </w:r>
      <w:r>
        <w:rPr>
          <w:rFonts w:ascii="宋体" w:hAnsi="宋体"/>
          <w:sz w:val="22"/>
        </w:rPr>
        <w:br/>
        <w:t>Copyright (C) 2007 Free Software Foundation, Inc. &lt;http:fsf.org/&gt;</w:t>
      </w:r>
      <w:r>
        <w:rPr>
          <w:rFonts w:ascii="宋体" w:hAnsi="宋体"/>
          <w:sz w:val="22"/>
        </w:rPr>
        <w:br/>
        <w:t>Copyright (C) 2021 Tusooa Zhu &lt;tusooa@kazv.moe&gt;</w:t>
      </w:r>
      <w:r>
        <w:rPr>
          <w:rFonts w:ascii="宋体" w:hAnsi="宋体"/>
          <w:sz w:val="22"/>
        </w:rPr>
        <w:br/>
        <w:t>Copyright (c) 2022 Rodney Dawes</w:t>
      </w:r>
      <w:r>
        <w:rPr>
          <w:rFonts w:ascii="宋体" w:hAnsi="宋体"/>
          <w:sz w:val="22"/>
        </w:rPr>
        <w:br/>
        <w:t>Copyright (C) 2013-2016 Canonical, Ltd.</w:t>
      </w:r>
      <w:r>
        <w:rPr>
          <w:rFonts w:ascii="宋体" w:hAnsi="宋体"/>
          <w:sz w:val="22"/>
        </w:rPr>
        <w:br/>
        <w:t>Copyright (C) 2011 Nokia Corporation and/or its subsidiary(-ies). All rights reserved.</w:t>
      </w:r>
      <w:r>
        <w:rPr>
          <w:rFonts w:ascii="宋体" w:hAnsi="宋体"/>
          <w:sz w:val="22"/>
        </w:rPr>
        <w:br/>
        <w:t>Copyright (c) 2017 Jan Arne Petersen</w:t>
      </w:r>
      <w:r>
        <w:rPr>
          <w:rFonts w:ascii="宋体" w:hAnsi="宋体"/>
          <w:sz w:val="22"/>
        </w:rPr>
        <w:br/>
      </w:r>
      <w:r>
        <w:rPr>
          <w:rFonts w:ascii="宋体" w:hAnsi="宋体"/>
          <w:sz w:val="22"/>
        </w:rPr>
        <w:lastRenderedPageBreak/>
        <w:t>Copyright (C) 2013 Canonical, Ltd.</w:t>
      </w:r>
      <w:r>
        <w:rPr>
          <w:rFonts w:ascii="宋体" w:hAnsi="宋体"/>
          <w:sz w:val="22"/>
        </w:rPr>
        <w:br/>
        <w:t>Copyright 2013 Canonical Ltd.</w:t>
      </w:r>
      <w:r>
        <w:rPr>
          <w:rFonts w:ascii="宋体" w:hAnsi="宋体"/>
          <w:sz w:val="22"/>
        </w:rPr>
        <w:br/>
        <w:t>Copyright (C) 2012 Openismus GmbH</w:t>
      </w:r>
      <w:r>
        <w:rPr>
          <w:rFonts w:ascii="宋体" w:hAnsi="宋体"/>
          <w:sz w:val="22"/>
        </w:rPr>
        <w:br/>
        <w:t>Copyright © 2011 Canonical Limited</w:t>
      </w:r>
      <w:r>
        <w:rPr>
          <w:rFonts w:ascii="宋体" w:hAnsi="宋体"/>
          <w:sz w:val="22"/>
        </w:rPr>
        <w:br/>
      </w:r>
    </w:p>
    <w:p w14:paraId="19740CB8" w14:textId="77777777" w:rsidR="00D63F71" w:rsidRDefault="005D0DE9">
      <w:pPr>
        <w:pStyle w:val="Default"/>
        <w:rPr>
          <w:rFonts w:ascii="宋体" w:hAnsi="宋体" w:cs="宋体"/>
          <w:sz w:val="22"/>
          <w:szCs w:val="22"/>
        </w:rPr>
      </w:pPr>
      <w:r>
        <w:rPr>
          <w:b/>
        </w:rPr>
        <w:t xml:space="preserve">License: </w:t>
      </w:r>
      <w:r>
        <w:rPr>
          <w:sz w:val="21"/>
        </w:rPr>
        <w:t>LGPLv3 and BSD and CC-BY-3.0</w:t>
      </w:r>
    </w:p>
    <w:p w14:paraId="7837D053" w14:textId="1FAB2B3F" w:rsidR="00E04AFF" w:rsidRPr="00E04AFF" w:rsidRDefault="005D0DE9" w:rsidP="00E04AFF">
      <w:pPr>
        <w:pStyle w:val="Default"/>
        <w:rPr>
          <w:rFonts w:ascii="Times New Roman" w:hAnsi="Times New Roman"/>
          <w:sz w:val="21"/>
        </w:rPr>
      </w:pPr>
      <w:r>
        <w:rPr>
          <w:rFonts w:ascii="Times New Roman" w:hAnsi="Times New Roman"/>
          <w:sz w:val="21"/>
        </w:rPr>
        <w:t>GNU LESSER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version of the GNU Lesser General Public License incorporates the terms and conditions of version 3 of the GNU General Public License, supplemented by the additional permissions listed below.</w:t>
      </w:r>
      <w:r>
        <w:rPr>
          <w:rFonts w:ascii="Times New Roman" w:hAnsi="Times New Roman"/>
          <w:sz w:val="21"/>
        </w:rPr>
        <w:br/>
      </w:r>
      <w:r>
        <w:rPr>
          <w:rFonts w:ascii="Times New Roman" w:hAnsi="Times New Roman"/>
          <w:sz w:val="21"/>
        </w:rPr>
        <w:br/>
        <w:t>0. Additional Definitions.</w:t>
      </w:r>
      <w:r>
        <w:rPr>
          <w:rFonts w:ascii="Times New Roman" w:hAnsi="Times New Roman"/>
          <w:sz w:val="21"/>
        </w:rPr>
        <w:br/>
        <w:t>As used herein, “this License” refers to version 3 of the GNU Lesser General Public License, and the “GNU GPL” refers to version 3 of the GNU General Public License.</w:t>
      </w:r>
      <w:r>
        <w:rPr>
          <w:rFonts w:ascii="Times New Roman" w:hAnsi="Times New Roman"/>
          <w:sz w:val="21"/>
        </w:rPr>
        <w:br/>
      </w:r>
      <w:r>
        <w:rPr>
          <w:rFonts w:ascii="Times New Roman" w:hAnsi="Times New Roman"/>
          <w:sz w:val="21"/>
        </w:rPr>
        <w:br/>
        <w:t>“The Library” refers to a covered work governed by this License, other than an Application or a Combined Work as defined below.</w:t>
      </w:r>
      <w:r>
        <w:rPr>
          <w:rFonts w:ascii="Times New Roman" w:hAnsi="Times New Roman"/>
          <w:sz w:val="21"/>
        </w:rPr>
        <w:br/>
      </w:r>
      <w:r>
        <w:rPr>
          <w:rFonts w:ascii="Times New Roman" w:hAnsi="Times New Roman"/>
          <w:sz w:val="21"/>
        </w:rPr>
        <w:br/>
        <w:t>An “Application” is any work that makes use of an interface provided by the Library, but which is not otherwise based on the Library. Defining a subclass of a class defined by the Library is deemed a mode of using an interface provided by the Library.</w:t>
      </w:r>
      <w:r>
        <w:rPr>
          <w:rFonts w:ascii="Times New Roman" w:hAnsi="Times New Roman"/>
          <w:sz w:val="21"/>
        </w:rPr>
        <w:br/>
      </w:r>
      <w:r>
        <w:rPr>
          <w:rFonts w:ascii="Times New Roman" w:hAnsi="Times New Roman"/>
          <w:sz w:val="21"/>
        </w:rPr>
        <w:br/>
        <w:t>A “Combined Work” is a work produced by combining or linking an Application with the Library. The particular version of the Library with which the Combined Work was made is also called the “Linked Version”.</w:t>
      </w:r>
      <w:r>
        <w:rPr>
          <w:rFonts w:ascii="Times New Roman" w:hAnsi="Times New Roman"/>
          <w:sz w:val="21"/>
        </w:rPr>
        <w:br/>
      </w:r>
      <w:r>
        <w:rPr>
          <w:rFonts w:ascii="Times New Roman" w:hAnsi="Times New Roman"/>
          <w:sz w:val="21"/>
        </w:rPr>
        <w:br/>
        <w:t>The “Minimal Corresponding Source” for a Combined Work means the Corresponding Source for the Combined Work, excluding any source code for portions of the Combined Work that, considered in isolation, are based on the Application, and not on the Linked Version.</w:t>
      </w:r>
      <w:r>
        <w:rPr>
          <w:rFonts w:ascii="Times New Roman" w:hAnsi="Times New Roman"/>
          <w:sz w:val="21"/>
        </w:rPr>
        <w:br/>
      </w:r>
      <w:r>
        <w:rPr>
          <w:rFonts w:ascii="Times New Roman" w:hAnsi="Times New Roman"/>
          <w:sz w:val="21"/>
        </w:rP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r>
        <w:rPr>
          <w:rFonts w:ascii="Times New Roman" w:hAnsi="Times New Roman"/>
          <w:sz w:val="21"/>
        </w:rPr>
        <w:br/>
      </w:r>
      <w:r>
        <w:rPr>
          <w:rFonts w:ascii="Times New Roman" w:hAnsi="Times New Roman"/>
          <w:sz w:val="21"/>
        </w:rPr>
        <w:br/>
        <w:t>1. Exception to Section 3 of the GNU GPL.</w:t>
      </w:r>
      <w:r>
        <w:rPr>
          <w:rFonts w:ascii="Times New Roman" w:hAnsi="Times New Roman"/>
          <w:sz w:val="21"/>
        </w:rPr>
        <w:br/>
        <w:t>You may convey a covered work under sections 3 and 4 of this License without being bound by section 3 of the GNU GPL.</w:t>
      </w:r>
      <w:r>
        <w:rPr>
          <w:rFonts w:ascii="Times New Roman" w:hAnsi="Times New Roman"/>
          <w:sz w:val="21"/>
        </w:rPr>
        <w:br/>
      </w:r>
      <w:r>
        <w:rPr>
          <w:rFonts w:ascii="Times New Roman" w:hAnsi="Times New Roman"/>
          <w:sz w:val="21"/>
        </w:rPr>
        <w:lastRenderedPageBreak/>
        <w:br/>
        <w:t>2. Conveying Modified Versions.</w:t>
      </w:r>
      <w:r>
        <w:rPr>
          <w:rFonts w:ascii="Times New Roman" w:hAnsi="Times New Roman"/>
          <w:sz w:val="21"/>
        </w:rPr>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r>
        <w:rPr>
          <w:rFonts w:ascii="Times New Roman" w:hAnsi="Times New Roman"/>
          <w:sz w:val="21"/>
        </w:rPr>
        <w:br/>
      </w:r>
      <w:r>
        <w:rPr>
          <w:rFonts w:ascii="Times New Roman" w:hAnsi="Times New Roman"/>
          <w:sz w:val="21"/>
        </w:rPr>
        <w:br/>
        <w:t>a) under this License, provided that you make a good faith effort to ensure that, in the event an Application does not supply the function or data, the facility still operates, and performs whatever part of its purpose remains meaningful, or</w:t>
      </w:r>
      <w:r>
        <w:rPr>
          <w:rFonts w:ascii="Times New Roman" w:hAnsi="Times New Roman"/>
          <w:sz w:val="21"/>
        </w:rPr>
        <w:br/>
        <w:t>b) under the GNU GPL, with none of the additional permissions of this License applicable to that copy.</w:t>
      </w:r>
      <w:r>
        <w:rPr>
          <w:rFonts w:ascii="Times New Roman" w:hAnsi="Times New Roman"/>
          <w:sz w:val="21"/>
        </w:rPr>
        <w:br/>
        <w:t>3. Object Code Incorporating Material from Library Header Files.</w:t>
      </w:r>
      <w:r>
        <w:rPr>
          <w:rFonts w:ascii="Times New Roman" w:hAnsi="Times New Roman"/>
          <w:sz w:val="21"/>
        </w:rPr>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r>
        <w:rPr>
          <w:rFonts w:ascii="Times New Roman" w:hAnsi="Times New Roman"/>
          <w:sz w:val="21"/>
        </w:rPr>
        <w:br/>
      </w:r>
      <w:r>
        <w:rPr>
          <w:rFonts w:ascii="Times New Roman" w:hAnsi="Times New Roman"/>
          <w:sz w:val="21"/>
        </w:rPr>
        <w:br/>
        <w:t>a) Give prominent notice with each copy of the object code that the Library is used in it and that the Library and its use are covered by this License.</w:t>
      </w:r>
      <w:r>
        <w:rPr>
          <w:rFonts w:ascii="Times New Roman" w:hAnsi="Times New Roman"/>
          <w:sz w:val="21"/>
        </w:rPr>
        <w:br/>
        <w:t>b) Accompany the object code with a copy of the GNU GPL and this license document.</w:t>
      </w:r>
      <w:r>
        <w:rPr>
          <w:rFonts w:ascii="Times New Roman" w:hAnsi="Times New Roman"/>
          <w:sz w:val="21"/>
        </w:rPr>
        <w:br/>
        <w:t>4. Combined Works.</w:t>
      </w:r>
      <w:r>
        <w:rPr>
          <w:rFonts w:ascii="Times New Roman" w:hAnsi="Times New Roman"/>
          <w:sz w:val="21"/>
        </w:rPr>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r>
        <w:rPr>
          <w:rFonts w:ascii="Times New Roman" w:hAnsi="Times New Roman"/>
          <w:sz w:val="21"/>
        </w:rPr>
        <w:br/>
      </w:r>
      <w:r>
        <w:rPr>
          <w:rFonts w:ascii="Times New Roman" w:hAnsi="Times New Roman"/>
          <w:sz w:val="21"/>
        </w:rPr>
        <w:br/>
        <w:t>a) Give prominent notice with each copy of the Combined Work that the Library is used in it and that the Library and its use are covered by this License.</w:t>
      </w:r>
      <w:r>
        <w:rPr>
          <w:rFonts w:ascii="Times New Roman" w:hAnsi="Times New Roman"/>
          <w:sz w:val="21"/>
        </w:rPr>
        <w:br/>
        <w:t>b) Accompany the Combined Work with a copy of the GNU GPL and this license document.</w:t>
      </w:r>
      <w:r>
        <w:rPr>
          <w:rFonts w:ascii="Times New Roman" w:hAnsi="Times New Roman"/>
          <w:sz w:val="21"/>
        </w:rPr>
        <w:br/>
        <w:t>c) For a Combined Work that displays copyright notices during execution, include the copyright notice for the Library among these notices, as well as a reference directing the user to the copies of the GNU GPL and this license document.</w:t>
      </w:r>
      <w:r>
        <w:rPr>
          <w:rFonts w:ascii="Times New Roman" w:hAnsi="Times New Roman"/>
          <w:sz w:val="21"/>
        </w:rPr>
        <w:br/>
        <w:t>d) Do one of the following:</w:t>
      </w:r>
      <w:r>
        <w:rPr>
          <w:rFonts w:ascii="Times New Roman" w:hAnsi="Times New Roman"/>
          <w:sz w:val="21"/>
        </w:rPr>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r>
        <w:rPr>
          <w:rFonts w:ascii="Times New Roman" w:hAnsi="Times New Roman"/>
          <w:sz w:val="21"/>
        </w:rPr>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r>
        <w:rPr>
          <w:rFonts w:ascii="Times New Roman" w:hAnsi="Times New Roman"/>
          <w:sz w:val="21"/>
        </w:rPr>
        <w:br/>
        <w:t xml:space="preserve">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w:t>
      </w:r>
      <w:r>
        <w:rPr>
          <w:rFonts w:ascii="Times New Roman" w:hAnsi="Times New Roman"/>
          <w:sz w:val="21"/>
        </w:rPr>
        <w:lastRenderedPageBreak/>
        <w:t>Corresponding Source and Corresponding Application Code. If you use option 4d1, you must provide the Installation Information in the manner specified by section 6 of the GNU GPL for conveying Corresponding Source.)</w:t>
      </w:r>
      <w:r>
        <w:rPr>
          <w:rFonts w:ascii="Times New Roman" w:hAnsi="Times New Roman"/>
          <w:sz w:val="21"/>
        </w:rPr>
        <w:br/>
        <w:t>5. Combined Libraries.</w:t>
      </w:r>
      <w:r>
        <w:rPr>
          <w:rFonts w:ascii="Times New Roman" w:hAnsi="Times New Roman"/>
          <w:sz w:val="21"/>
        </w:rPr>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r>
        <w:rPr>
          <w:rFonts w:ascii="Times New Roman" w:hAnsi="Times New Roman"/>
          <w:sz w:val="21"/>
        </w:rPr>
        <w:br/>
      </w:r>
      <w:r>
        <w:rPr>
          <w:rFonts w:ascii="Times New Roman" w:hAnsi="Times New Roman"/>
          <w:sz w:val="21"/>
        </w:rPr>
        <w:br/>
        <w:t>a) Accompany the combined library with a copy of the same work based on the Library, uncombined with any other library facilities, conveyed under the terms of this License.</w:t>
      </w:r>
      <w:r>
        <w:rPr>
          <w:rFonts w:ascii="Times New Roman" w:hAnsi="Times New Roman"/>
          <w:sz w:val="21"/>
        </w:rPr>
        <w:br/>
        <w:t>b) Give prominent notice with the combined library that part of it is a work based on the Library, and explaining where to find the accompanying uncombined form of the same work.</w:t>
      </w:r>
      <w:r>
        <w:rPr>
          <w:rFonts w:ascii="Times New Roman" w:hAnsi="Times New Roman"/>
          <w:sz w:val="21"/>
        </w:rPr>
        <w:br/>
        <w:t>6. Revised Versions of the GNU Lesser General Public License.</w:t>
      </w:r>
      <w:r>
        <w:rPr>
          <w:rFonts w:ascii="Times New Roman" w:hAnsi="Times New Roman"/>
          <w:sz w:val="21"/>
        </w:rPr>
        <w:br/>
        <w:t>The Free Software Foundation may publish revised and/or new versions of the GNU Lesser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r>
        <w:rPr>
          <w:rFonts w:ascii="Times New Roman" w:hAnsi="Times New Roman"/>
          <w:sz w:val="21"/>
        </w:rPr>
        <w:br/>
      </w:r>
      <w:r>
        <w:rPr>
          <w:rFonts w:ascii="Times New Roman" w:hAnsi="Times New Roman"/>
          <w:sz w:val="21"/>
        </w:rP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r>
        <w:rPr>
          <w:rFonts w:ascii="Times New Roman" w:hAnsi="Times New Roman"/>
          <w:sz w:val="21"/>
        </w:rPr>
        <w:br/>
      </w:r>
      <w:r>
        <w:rPr>
          <w:rFonts w:ascii="Times New Roman" w:hAnsi="Times New Roman"/>
          <w:sz w:val="21"/>
        </w:rPr>
        <w:br/>
        <w:t>BSD Zero Clause License</w:t>
      </w:r>
      <w:r>
        <w:rPr>
          <w:rFonts w:ascii="Times New Roman" w:hAnsi="Times New Roman"/>
          <w:sz w:val="21"/>
        </w:rPr>
        <w:br/>
        <w:t>Copyright (C) 2006 by Rob Landley &lt;rob@landley.net&gt;</w:t>
      </w:r>
      <w:r>
        <w:rPr>
          <w:rFonts w:ascii="Times New Roman" w:hAnsi="Times New Roman"/>
          <w:sz w:val="21"/>
        </w:rPr>
        <w:br/>
      </w:r>
      <w:r>
        <w:rPr>
          <w:rFonts w:ascii="Times New Roman" w:hAnsi="Times New Roman"/>
          <w:sz w:val="21"/>
        </w:rPr>
        <w:br/>
        <w:t>Permission to use, copy, modify, and/or distribute this software for any purpose with or without fee is hereby granted.</w:t>
      </w:r>
      <w:r>
        <w:rPr>
          <w:rFonts w:ascii="Times New Roman" w:hAnsi="Times New Roman"/>
          <w:sz w:val="21"/>
        </w:rPr>
        <w:br/>
      </w:r>
      <w:r>
        <w:rPr>
          <w:rFonts w:ascii="Times New Roman" w:hAnsi="Times New Roman"/>
          <w:sz w:val="21"/>
        </w:rP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Pr>
          <w:rFonts w:ascii="Times New Roman" w:hAnsi="Times New Roman"/>
          <w:sz w:val="21"/>
        </w:rPr>
        <w:br/>
      </w:r>
      <w:r>
        <w:rPr>
          <w:rFonts w:ascii="Times New Roman" w:hAnsi="Times New Roman"/>
          <w:sz w:val="21"/>
        </w:rPr>
        <w:br/>
      </w:r>
      <w:r w:rsidR="00E04AFF" w:rsidRPr="00E04AFF">
        <w:rPr>
          <w:rFonts w:ascii="Times New Roman" w:hAnsi="Times New Roman"/>
          <w:sz w:val="21"/>
        </w:rPr>
        <w:lastRenderedPageBreak/>
        <w:t>Creative Commons Attribution 3.0 Unported</w:t>
      </w:r>
    </w:p>
    <w:p w14:paraId="103FF3EB" w14:textId="77777777" w:rsidR="00E04AFF" w:rsidRPr="00E04AFF" w:rsidRDefault="00E04AFF" w:rsidP="00E04AFF">
      <w:pPr>
        <w:pStyle w:val="Default"/>
        <w:rPr>
          <w:rFonts w:ascii="Times New Roman" w:hAnsi="Times New Roman"/>
          <w:sz w:val="21"/>
        </w:rPr>
      </w:pPr>
    </w:p>
    <w:p w14:paraId="007D4A47" w14:textId="77777777" w:rsidR="00E04AFF" w:rsidRPr="00E04AFF" w:rsidRDefault="00E04AFF" w:rsidP="00E04AFF">
      <w:pPr>
        <w:pStyle w:val="Default"/>
        <w:rPr>
          <w:rFonts w:ascii="Times New Roman" w:hAnsi="Times New Roman"/>
          <w:sz w:val="21"/>
        </w:rPr>
      </w:pPr>
      <w:r w:rsidRPr="00E04AFF">
        <w:rPr>
          <w:rFonts w:ascii="Times New Roman" w:hAnsi="Times New Roman"/>
          <w:sz w:val="21"/>
        </w:rPr>
        <w:t>CREATIVE COMMONS CORPORATION IS NOT A LAW FIRM AND DOES NOT PROVIDE LEGAL SERVICES. DISTRIBUTION OF THIS LICENSE DOES NOT CREATE AN ATTORNEY-CLIENT RELATIONSHIP. CREATIVE COMMONS PROVIDES THIS INFORMATION ON AN "AS-IS" BASIS. CREATIVE COMMONS MAKES NO WARRANTIES REGARDING THE INFORMATION PROVIDED, AND DISCLAIMS LIABILITY FOR DAMAGES RESULTING FROM ITS USE.</w:t>
      </w:r>
    </w:p>
    <w:p w14:paraId="61973958" w14:textId="77777777" w:rsidR="00E04AFF" w:rsidRPr="00E04AFF" w:rsidRDefault="00E04AFF" w:rsidP="00E04AFF">
      <w:pPr>
        <w:pStyle w:val="Default"/>
        <w:rPr>
          <w:rFonts w:ascii="Times New Roman" w:hAnsi="Times New Roman"/>
          <w:sz w:val="21"/>
        </w:rPr>
      </w:pPr>
    </w:p>
    <w:p w14:paraId="017FBD9D" w14:textId="77777777" w:rsidR="00E04AFF" w:rsidRPr="00E04AFF" w:rsidRDefault="00E04AFF" w:rsidP="00E04AFF">
      <w:pPr>
        <w:pStyle w:val="Default"/>
        <w:rPr>
          <w:rFonts w:ascii="Times New Roman" w:hAnsi="Times New Roman"/>
          <w:sz w:val="21"/>
        </w:rPr>
      </w:pPr>
      <w:r w:rsidRPr="00E04AFF">
        <w:rPr>
          <w:rFonts w:ascii="Times New Roman" w:hAnsi="Times New Roman"/>
          <w:sz w:val="21"/>
        </w:rPr>
        <w:t>License</w:t>
      </w:r>
    </w:p>
    <w:p w14:paraId="1C99EA68" w14:textId="77777777" w:rsidR="00E04AFF" w:rsidRPr="00E04AFF" w:rsidRDefault="00E04AFF" w:rsidP="00E04AFF">
      <w:pPr>
        <w:pStyle w:val="Default"/>
        <w:rPr>
          <w:rFonts w:ascii="Times New Roman" w:hAnsi="Times New Roman"/>
          <w:sz w:val="21"/>
        </w:rPr>
      </w:pPr>
    </w:p>
    <w:p w14:paraId="57C25E5D" w14:textId="77777777" w:rsidR="00E04AFF" w:rsidRPr="00E04AFF" w:rsidRDefault="00E04AFF" w:rsidP="00E04AFF">
      <w:pPr>
        <w:pStyle w:val="Default"/>
        <w:rPr>
          <w:rFonts w:ascii="Times New Roman" w:hAnsi="Times New Roman"/>
          <w:sz w:val="21"/>
        </w:rPr>
      </w:pPr>
      <w:r w:rsidRPr="00E04AFF">
        <w:rPr>
          <w:rFonts w:ascii="Times New Roman" w:hAnsi="Times New Roman"/>
          <w:sz w:val="21"/>
        </w:rPr>
        <w:t>THE WORK (AS DEFINED BELOW) IS PROVIDED UNDER THE TERMS OF THIS CREATIVE COMMONS PUBLIC LICENSE ("CCPL" OR "LICENSE"). THE WORK IS PROTECTED BY COPYRIGHT AND/OR OTHER APPLICABLE LAW. ANY USE OF THE WORK OTHER THAN AS AUTHORIZED UNDER THIS LICENSE OR COPYRIGHT LAW IS PROHIBITED.</w:t>
      </w:r>
    </w:p>
    <w:p w14:paraId="56AAFF2C" w14:textId="77777777" w:rsidR="00E04AFF" w:rsidRPr="00E04AFF" w:rsidRDefault="00E04AFF" w:rsidP="00E04AFF">
      <w:pPr>
        <w:pStyle w:val="Default"/>
        <w:rPr>
          <w:rFonts w:ascii="Times New Roman" w:hAnsi="Times New Roman"/>
          <w:sz w:val="21"/>
        </w:rPr>
      </w:pPr>
    </w:p>
    <w:p w14:paraId="790C13FF" w14:textId="77777777" w:rsidR="00E04AFF" w:rsidRPr="00E04AFF" w:rsidRDefault="00E04AFF" w:rsidP="00E04AFF">
      <w:pPr>
        <w:pStyle w:val="Default"/>
        <w:rPr>
          <w:rFonts w:ascii="Times New Roman" w:hAnsi="Times New Roman"/>
          <w:sz w:val="21"/>
        </w:rPr>
      </w:pPr>
      <w:r w:rsidRPr="00E04AFF">
        <w:rPr>
          <w:rFonts w:ascii="Times New Roman" w:hAnsi="Times New Roman"/>
          <w:sz w:val="21"/>
        </w:rPr>
        <w:t>BY EXERCISING ANY RIGHTS TO THE WORK PROVIDED HERE, YOU ACCEPT AND AGREE TO BE BOUND BY THE TERMS OF THIS LICENSE. TO THE EXTENT THIS LICENSE MAY BE CONSIDERED TO BE A CONTRACT, THE LICENSOR GRANTS YOU THE RIGHTS CONTAINED HERE IN CONSIDERATION OF YOUR ACCEPTANCE OF SUCH TERMS AND CONDITIONS.</w:t>
      </w:r>
    </w:p>
    <w:p w14:paraId="5F6815BF" w14:textId="77777777" w:rsidR="00E04AFF" w:rsidRPr="00E04AFF" w:rsidRDefault="00E04AFF" w:rsidP="00E04AFF">
      <w:pPr>
        <w:pStyle w:val="Default"/>
        <w:rPr>
          <w:rFonts w:ascii="Times New Roman" w:hAnsi="Times New Roman"/>
          <w:sz w:val="21"/>
        </w:rPr>
      </w:pPr>
    </w:p>
    <w:p w14:paraId="371720D2" w14:textId="77777777" w:rsidR="00E04AFF" w:rsidRPr="00E04AFF" w:rsidRDefault="00E04AFF" w:rsidP="00E04AFF">
      <w:pPr>
        <w:pStyle w:val="Default"/>
        <w:rPr>
          <w:rFonts w:ascii="Times New Roman" w:hAnsi="Times New Roman"/>
          <w:sz w:val="21"/>
        </w:rPr>
      </w:pPr>
      <w:r w:rsidRPr="00E04AFF">
        <w:rPr>
          <w:rFonts w:ascii="Times New Roman" w:hAnsi="Times New Roman"/>
          <w:sz w:val="21"/>
        </w:rPr>
        <w:t>1. Definitions</w:t>
      </w:r>
    </w:p>
    <w:p w14:paraId="0D52E95D" w14:textId="77777777" w:rsidR="00E04AFF" w:rsidRPr="00E04AFF" w:rsidRDefault="00E04AFF" w:rsidP="00E04AFF">
      <w:pPr>
        <w:pStyle w:val="Default"/>
        <w:rPr>
          <w:rFonts w:ascii="Times New Roman" w:hAnsi="Times New Roman"/>
          <w:sz w:val="21"/>
        </w:rPr>
      </w:pPr>
      <w:r w:rsidRPr="00E04AFF">
        <w:rPr>
          <w:rFonts w:ascii="Times New Roman" w:hAnsi="Times New Roman"/>
          <w:sz w:val="21"/>
        </w:rPr>
        <w:t>a. "Adaptation" means a work based upon the Work, or upon the Work and other pre-existing works, such as a translation, adaptation, derivative work, arrangement of music or other alterations of a literary or artistic work, or phonogram or performance and includes cinematographic adaptations or any other form in which the Work may be recast, transformed, or adapted including in any form recognizably derived from the original, except that a work that constitutes a Collection will not be considered an Adaptation for the purpose of this License. For the avoidance of doubt, where the Work is a musical work, performance or phonogram, the synchronization of the Work in timed-relation with a moving image ("synching") will be considered an Adaptation for the purpose of this License.</w:t>
      </w:r>
    </w:p>
    <w:p w14:paraId="40CF5CCB" w14:textId="77777777" w:rsidR="00E04AFF" w:rsidRPr="00E04AFF" w:rsidRDefault="00E04AFF" w:rsidP="00E04AFF">
      <w:pPr>
        <w:pStyle w:val="Default"/>
        <w:rPr>
          <w:rFonts w:ascii="Times New Roman" w:hAnsi="Times New Roman"/>
          <w:sz w:val="21"/>
        </w:rPr>
      </w:pPr>
      <w:r w:rsidRPr="00E04AFF">
        <w:rPr>
          <w:rFonts w:ascii="Times New Roman" w:hAnsi="Times New Roman"/>
          <w:sz w:val="21"/>
        </w:rPr>
        <w:t>b. "Collection" means a collection of literary or artistic works, such as encyclopedias and anthologies, or performances, phonograms or broadcasts, or other works or subject matter other than works listed in Section 1(f) below, which, by reason of the selection and arrangement of their contents, constitute intellectual creations, in which the Work is included in its entirety in unmodified form along with one or more other contributions, each constituting separate and independent works in themselves, which together are assembled into a collective whole. A work that constitutes a Collection will not be considered an Adaptation (as defined above) for the purposes of this License.</w:t>
      </w:r>
    </w:p>
    <w:p w14:paraId="6E27A093" w14:textId="77777777" w:rsidR="00E04AFF" w:rsidRPr="00E04AFF" w:rsidRDefault="00E04AFF" w:rsidP="00E04AFF">
      <w:pPr>
        <w:pStyle w:val="Default"/>
        <w:rPr>
          <w:rFonts w:ascii="Times New Roman" w:hAnsi="Times New Roman"/>
          <w:sz w:val="21"/>
        </w:rPr>
      </w:pPr>
      <w:r w:rsidRPr="00E04AFF">
        <w:rPr>
          <w:rFonts w:ascii="Times New Roman" w:hAnsi="Times New Roman"/>
          <w:sz w:val="21"/>
        </w:rPr>
        <w:t>c. "Distribute" means to make available to the public the original and copies of the Work or Adaptation, as appropriate, through sale or other transfer of ownership.</w:t>
      </w:r>
    </w:p>
    <w:p w14:paraId="01481686" w14:textId="77777777" w:rsidR="00E04AFF" w:rsidRPr="00E04AFF" w:rsidRDefault="00E04AFF" w:rsidP="00E04AFF">
      <w:pPr>
        <w:pStyle w:val="Default"/>
        <w:rPr>
          <w:rFonts w:ascii="Times New Roman" w:hAnsi="Times New Roman"/>
          <w:sz w:val="21"/>
        </w:rPr>
      </w:pPr>
      <w:r w:rsidRPr="00E04AFF">
        <w:rPr>
          <w:rFonts w:ascii="Times New Roman" w:hAnsi="Times New Roman"/>
          <w:sz w:val="21"/>
        </w:rPr>
        <w:t>d. "Licensor" means the individual, individuals, entity or entities that offer(s) the Work under the terms of this License.</w:t>
      </w:r>
    </w:p>
    <w:p w14:paraId="4594D48B" w14:textId="77777777" w:rsidR="00E04AFF" w:rsidRPr="00E04AFF" w:rsidRDefault="00E04AFF" w:rsidP="00E04AFF">
      <w:pPr>
        <w:pStyle w:val="Default"/>
        <w:rPr>
          <w:rFonts w:ascii="Times New Roman" w:hAnsi="Times New Roman"/>
          <w:sz w:val="21"/>
        </w:rPr>
      </w:pPr>
      <w:r w:rsidRPr="00E04AFF">
        <w:rPr>
          <w:rFonts w:ascii="Times New Roman" w:hAnsi="Times New Roman"/>
          <w:sz w:val="21"/>
        </w:rPr>
        <w:t xml:space="preserve">e. "Original Author" means, in the case of a literary or artistic work, the individual, individuals, entity or entities who created the Work or if no individual or entity can be identified, the publisher; and in addition (i) in the case of a performance the actors, singers, musicians, dancers, and other persons who act, sing, deliver, declaim, play in, </w:t>
      </w:r>
      <w:r w:rsidRPr="00E04AFF">
        <w:rPr>
          <w:rFonts w:ascii="Times New Roman" w:hAnsi="Times New Roman"/>
          <w:sz w:val="21"/>
        </w:rPr>
        <w:lastRenderedPageBreak/>
        <w:t>interpret or otherwise perform literary or artistic works or expressions of folklore; (ii) in the case of a phonogram the producer being the person or legal entity who first fixes the sounds of a performance or other sounds; and, (iii) in the case of broadcasts, the organization that transmits the broadcast.</w:t>
      </w:r>
    </w:p>
    <w:p w14:paraId="79AAA55F" w14:textId="77777777" w:rsidR="00E04AFF" w:rsidRPr="00E04AFF" w:rsidRDefault="00E04AFF" w:rsidP="00E04AFF">
      <w:pPr>
        <w:pStyle w:val="Default"/>
        <w:rPr>
          <w:rFonts w:ascii="Times New Roman" w:hAnsi="Times New Roman"/>
          <w:sz w:val="21"/>
        </w:rPr>
      </w:pPr>
      <w:r w:rsidRPr="00E04AFF">
        <w:rPr>
          <w:rFonts w:ascii="Times New Roman" w:hAnsi="Times New Roman"/>
          <w:sz w:val="21"/>
        </w:rPr>
        <w:t>f. "Work" means the literary and/or artistic work offered under the terms of this License including without limitation any production in the literary, scientific and artistic domain, whatever may be the mode or form of its expression including digital form, such as a book, pamphlet and other writing; a lecture, address, sermon or other work of the same nature; a dramatic or dramatico-musical work; a choreographic work or entertainment in dumb show; a musical composition with or without words; a cinematographic work to which are assimilated works expressed by a process analogous to cinematography; a work of drawing, painting, architecture, sculpture, engraving or lithography; a photographic work to which are assimilated works expressed by a process analogous to photography; a work of applied art; an illustration, map, plan, sketch or three-dimensional work relative to geography, topography, architecture or science; a performance; a broadcast; a phonogram; a compilation of data to the extent it is protected as a copyrightable work; or a work performed by a variety or circus performer to the extent it is not otherwise considered a literary or artistic work.</w:t>
      </w:r>
    </w:p>
    <w:p w14:paraId="229720C1" w14:textId="77777777" w:rsidR="00E04AFF" w:rsidRPr="00E04AFF" w:rsidRDefault="00E04AFF" w:rsidP="00E04AFF">
      <w:pPr>
        <w:pStyle w:val="Default"/>
        <w:rPr>
          <w:rFonts w:ascii="Times New Roman" w:hAnsi="Times New Roman"/>
          <w:sz w:val="21"/>
        </w:rPr>
      </w:pPr>
      <w:r w:rsidRPr="00E04AFF">
        <w:rPr>
          <w:rFonts w:ascii="Times New Roman" w:hAnsi="Times New Roman"/>
          <w:sz w:val="21"/>
        </w:rPr>
        <w:t>g. "You" means an individual or entity exercising rights under this License who has not previously violated the terms of this License with respect to the Work, or who has received express permission from the Licensor to exercise rights under this License despite a previous violation.</w:t>
      </w:r>
    </w:p>
    <w:p w14:paraId="1AD04DAE" w14:textId="77777777" w:rsidR="00E04AFF" w:rsidRPr="00E04AFF" w:rsidRDefault="00E04AFF" w:rsidP="00E04AFF">
      <w:pPr>
        <w:pStyle w:val="Default"/>
        <w:rPr>
          <w:rFonts w:ascii="Times New Roman" w:hAnsi="Times New Roman"/>
          <w:sz w:val="21"/>
        </w:rPr>
      </w:pPr>
      <w:r w:rsidRPr="00E04AFF">
        <w:rPr>
          <w:rFonts w:ascii="Times New Roman" w:hAnsi="Times New Roman"/>
          <w:sz w:val="21"/>
        </w:rPr>
        <w:t>h. "Publicly Perform" means to perform public recitations of the Work and to communicate to the public those public recitations, by any means or process, including by wire or wireless means or public digital performances; to make available to the public Works in such a way that members of the public may access these Works from a place and at a place individually chosen by them; to perform the Work to the public by any means or process and the communication to the public of the performances of the Work, including by public digital performance; to broadcast and rebroadcast the Work by any means including signs, sounds or images.</w:t>
      </w:r>
    </w:p>
    <w:p w14:paraId="4440BD37" w14:textId="77777777" w:rsidR="00E04AFF" w:rsidRPr="00E04AFF" w:rsidRDefault="00E04AFF" w:rsidP="00E04AFF">
      <w:pPr>
        <w:pStyle w:val="Default"/>
        <w:rPr>
          <w:rFonts w:ascii="Times New Roman" w:hAnsi="Times New Roman"/>
          <w:sz w:val="21"/>
        </w:rPr>
      </w:pPr>
      <w:r w:rsidRPr="00E04AFF">
        <w:rPr>
          <w:rFonts w:ascii="Times New Roman" w:hAnsi="Times New Roman"/>
          <w:sz w:val="21"/>
        </w:rPr>
        <w:t>i. "Reproduce" means to make copies of the Work by any means including without limitation by sound or visual recordings and the right of fixation and reproducing fixations of the Work, including storage of a protected performance or phonogram in digital form or other electronic medium.</w:t>
      </w:r>
    </w:p>
    <w:p w14:paraId="02A7B8E2" w14:textId="77777777" w:rsidR="00E04AFF" w:rsidRPr="00E04AFF" w:rsidRDefault="00E04AFF" w:rsidP="00E04AFF">
      <w:pPr>
        <w:pStyle w:val="Default"/>
        <w:rPr>
          <w:rFonts w:ascii="Times New Roman" w:hAnsi="Times New Roman"/>
          <w:sz w:val="21"/>
        </w:rPr>
      </w:pPr>
      <w:r w:rsidRPr="00E04AFF">
        <w:rPr>
          <w:rFonts w:ascii="Times New Roman" w:hAnsi="Times New Roman"/>
          <w:sz w:val="21"/>
        </w:rPr>
        <w:t>2. Fair Dealing Rights. Nothing in this License is intended to reduce, limit, or restrict any uses free from copyright or rights arising from limitations or exceptions that are provided for in connection with the copyright protection under copyright law or other applicable laws.</w:t>
      </w:r>
    </w:p>
    <w:p w14:paraId="776C57AB" w14:textId="77777777" w:rsidR="00E04AFF" w:rsidRPr="00E04AFF" w:rsidRDefault="00E04AFF" w:rsidP="00E04AFF">
      <w:pPr>
        <w:pStyle w:val="Default"/>
        <w:rPr>
          <w:rFonts w:ascii="Times New Roman" w:hAnsi="Times New Roman"/>
          <w:sz w:val="21"/>
        </w:rPr>
      </w:pPr>
      <w:r w:rsidRPr="00E04AFF">
        <w:rPr>
          <w:rFonts w:ascii="Times New Roman" w:hAnsi="Times New Roman"/>
          <w:sz w:val="21"/>
        </w:rPr>
        <w:t>3. License Grant. Subject to the terms and conditions of this License, Licensor hereby grants You a worldwide, royalty-free, non-exclusive, perpetual (for the duration of the applicable copyright) license to exercise the rights in the Work as stated below:</w:t>
      </w:r>
    </w:p>
    <w:p w14:paraId="126C235A" w14:textId="77777777" w:rsidR="00E04AFF" w:rsidRPr="00E04AFF" w:rsidRDefault="00E04AFF" w:rsidP="00E04AFF">
      <w:pPr>
        <w:pStyle w:val="Default"/>
        <w:rPr>
          <w:rFonts w:ascii="Times New Roman" w:hAnsi="Times New Roman"/>
          <w:sz w:val="21"/>
        </w:rPr>
      </w:pPr>
      <w:r w:rsidRPr="00E04AFF">
        <w:rPr>
          <w:rFonts w:ascii="Times New Roman" w:hAnsi="Times New Roman"/>
          <w:sz w:val="21"/>
        </w:rPr>
        <w:t>a. to Reproduce the Work, to incorporate the Work into one or more Collections, and to Reproduce the Work as incorporated in the Collections;</w:t>
      </w:r>
    </w:p>
    <w:p w14:paraId="5994F136" w14:textId="77777777" w:rsidR="00E04AFF" w:rsidRPr="00E04AFF" w:rsidRDefault="00E04AFF" w:rsidP="00E04AFF">
      <w:pPr>
        <w:pStyle w:val="Default"/>
        <w:rPr>
          <w:rFonts w:ascii="Times New Roman" w:hAnsi="Times New Roman"/>
          <w:sz w:val="21"/>
        </w:rPr>
      </w:pPr>
      <w:r w:rsidRPr="00E04AFF">
        <w:rPr>
          <w:rFonts w:ascii="Times New Roman" w:hAnsi="Times New Roman"/>
          <w:sz w:val="21"/>
        </w:rPr>
        <w:t>b. to create and Reproduce Adaptations provided that any such Adaptation, including any translation in any medium, takes reasonable steps to clearly label, demarcate or otherwise identify that changes were made to the original Work. For example, a translation could be marked "The original work was translated from English to Spanish," or a modification could indicate "The original work has been modified.";</w:t>
      </w:r>
    </w:p>
    <w:p w14:paraId="41F68354" w14:textId="77777777" w:rsidR="00E04AFF" w:rsidRPr="00E04AFF" w:rsidRDefault="00E04AFF" w:rsidP="00E04AFF">
      <w:pPr>
        <w:pStyle w:val="Default"/>
        <w:rPr>
          <w:rFonts w:ascii="Times New Roman" w:hAnsi="Times New Roman"/>
          <w:sz w:val="21"/>
        </w:rPr>
      </w:pPr>
      <w:r w:rsidRPr="00E04AFF">
        <w:rPr>
          <w:rFonts w:ascii="Times New Roman" w:hAnsi="Times New Roman"/>
          <w:sz w:val="21"/>
        </w:rPr>
        <w:t>c. to Distribute and Publicly Perform the Work including as incorporated in Collections; and,</w:t>
      </w:r>
    </w:p>
    <w:p w14:paraId="2918F7C5" w14:textId="77777777" w:rsidR="00E04AFF" w:rsidRPr="00E04AFF" w:rsidRDefault="00E04AFF" w:rsidP="00E04AFF">
      <w:pPr>
        <w:pStyle w:val="Default"/>
        <w:rPr>
          <w:rFonts w:ascii="Times New Roman" w:hAnsi="Times New Roman"/>
          <w:sz w:val="21"/>
        </w:rPr>
      </w:pPr>
      <w:r w:rsidRPr="00E04AFF">
        <w:rPr>
          <w:rFonts w:ascii="Times New Roman" w:hAnsi="Times New Roman"/>
          <w:sz w:val="21"/>
        </w:rPr>
        <w:t>d. to Distribute and Publicly Perform Adaptations.</w:t>
      </w:r>
    </w:p>
    <w:p w14:paraId="3DE61AA1" w14:textId="77777777" w:rsidR="00E04AFF" w:rsidRPr="00E04AFF" w:rsidRDefault="00E04AFF" w:rsidP="00E04AFF">
      <w:pPr>
        <w:pStyle w:val="Default"/>
        <w:rPr>
          <w:rFonts w:ascii="Times New Roman" w:hAnsi="Times New Roman"/>
          <w:sz w:val="21"/>
        </w:rPr>
      </w:pPr>
      <w:r w:rsidRPr="00E04AFF">
        <w:rPr>
          <w:rFonts w:ascii="Times New Roman" w:hAnsi="Times New Roman"/>
          <w:sz w:val="21"/>
        </w:rPr>
        <w:t>e. For the avoidance of doubt:</w:t>
      </w:r>
    </w:p>
    <w:p w14:paraId="3F987911" w14:textId="77777777" w:rsidR="00E04AFF" w:rsidRPr="00E04AFF" w:rsidRDefault="00E04AFF" w:rsidP="00E04AFF">
      <w:pPr>
        <w:pStyle w:val="Default"/>
        <w:rPr>
          <w:rFonts w:ascii="Times New Roman" w:hAnsi="Times New Roman"/>
          <w:sz w:val="21"/>
        </w:rPr>
      </w:pPr>
      <w:r w:rsidRPr="00E04AFF">
        <w:rPr>
          <w:rFonts w:ascii="Times New Roman" w:hAnsi="Times New Roman"/>
          <w:sz w:val="21"/>
        </w:rPr>
        <w:t xml:space="preserve">i. Non-waivable Compulsory License Schemes. In those jurisdictions in which the right to collect royalties through </w:t>
      </w:r>
      <w:r w:rsidRPr="00E04AFF">
        <w:rPr>
          <w:rFonts w:ascii="Times New Roman" w:hAnsi="Times New Roman"/>
          <w:sz w:val="21"/>
        </w:rPr>
        <w:lastRenderedPageBreak/>
        <w:t>any statutory or compulsory licensing scheme cannot be waived, the Licensor reserves the exclusive right to collect such royalties for any exercise by You of the rights granted under this License;</w:t>
      </w:r>
    </w:p>
    <w:p w14:paraId="57694E33" w14:textId="77777777" w:rsidR="00E04AFF" w:rsidRPr="00E04AFF" w:rsidRDefault="00E04AFF" w:rsidP="00E04AFF">
      <w:pPr>
        <w:pStyle w:val="Default"/>
        <w:rPr>
          <w:rFonts w:ascii="Times New Roman" w:hAnsi="Times New Roman"/>
          <w:sz w:val="21"/>
        </w:rPr>
      </w:pPr>
      <w:r w:rsidRPr="00E04AFF">
        <w:rPr>
          <w:rFonts w:ascii="Times New Roman" w:hAnsi="Times New Roman"/>
          <w:sz w:val="21"/>
        </w:rPr>
        <w:t>ii. Waivable Compulsory License Schemes. In those jurisdictions in which the right to collect royalties through any statutory or compulsory licensing scheme can be waived, the Licensor waives the exclusive right to collect such royalties for any exercise by You of the rights granted under this License; and,</w:t>
      </w:r>
    </w:p>
    <w:p w14:paraId="7DE9F03C" w14:textId="77777777" w:rsidR="00E04AFF" w:rsidRPr="00E04AFF" w:rsidRDefault="00E04AFF" w:rsidP="00E04AFF">
      <w:pPr>
        <w:pStyle w:val="Default"/>
        <w:rPr>
          <w:rFonts w:ascii="Times New Roman" w:hAnsi="Times New Roman"/>
          <w:sz w:val="21"/>
        </w:rPr>
      </w:pPr>
      <w:r w:rsidRPr="00E04AFF">
        <w:rPr>
          <w:rFonts w:ascii="Times New Roman" w:hAnsi="Times New Roman"/>
          <w:sz w:val="21"/>
        </w:rPr>
        <w:t>iii. Voluntary License Schemes. The Licensor waives the right to collect royalties, whether individually or, in the event that the Licensor is a member of a collecting society that administers voluntary licensing schemes, via that society, from any exercise by You of the rights granted under this License.</w:t>
      </w:r>
    </w:p>
    <w:p w14:paraId="12B23BB7" w14:textId="77777777" w:rsidR="00E04AFF" w:rsidRPr="00E04AFF" w:rsidRDefault="00E04AFF" w:rsidP="00E04AFF">
      <w:pPr>
        <w:pStyle w:val="Default"/>
        <w:rPr>
          <w:rFonts w:ascii="Times New Roman" w:hAnsi="Times New Roman"/>
          <w:sz w:val="21"/>
        </w:rPr>
      </w:pPr>
      <w:r w:rsidRPr="00E04AFF">
        <w:rPr>
          <w:rFonts w:ascii="Times New Roman" w:hAnsi="Times New Roman"/>
          <w:sz w:val="21"/>
        </w:rPr>
        <w:t>The above rights may be exercised in all media and formats whether now known or hereafter devised. The above rights include the right to make such modifications as are technically necessary to exercise the rights in other media and formats. Subject to Section 8(f), all rights not expressly granted by Licensor are hereby reserved.</w:t>
      </w:r>
    </w:p>
    <w:p w14:paraId="5AA99027" w14:textId="77777777" w:rsidR="00E04AFF" w:rsidRPr="00E04AFF" w:rsidRDefault="00E04AFF" w:rsidP="00E04AFF">
      <w:pPr>
        <w:pStyle w:val="Default"/>
        <w:rPr>
          <w:rFonts w:ascii="Times New Roman" w:hAnsi="Times New Roman"/>
          <w:sz w:val="21"/>
        </w:rPr>
      </w:pPr>
    </w:p>
    <w:p w14:paraId="360C1C9C" w14:textId="77777777" w:rsidR="00E04AFF" w:rsidRPr="00E04AFF" w:rsidRDefault="00E04AFF" w:rsidP="00E04AFF">
      <w:pPr>
        <w:pStyle w:val="Default"/>
        <w:rPr>
          <w:rFonts w:ascii="Times New Roman" w:hAnsi="Times New Roman"/>
          <w:sz w:val="21"/>
        </w:rPr>
      </w:pPr>
      <w:r w:rsidRPr="00E04AFF">
        <w:rPr>
          <w:rFonts w:ascii="Times New Roman" w:hAnsi="Times New Roman"/>
          <w:sz w:val="21"/>
        </w:rPr>
        <w:t>4. Restrictions. The license granted in Section 3 above is expressly made subject to and limited by the following restrictions:</w:t>
      </w:r>
    </w:p>
    <w:p w14:paraId="09B24A7E" w14:textId="77777777" w:rsidR="00E04AFF" w:rsidRPr="00E04AFF" w:rsidRDefault="00E04AFF" w:rsidP="00E04AFF">
      <w:pPr>
        <w:pStyle w:val="Default"/>
        <w:rPr>
          <w:rFonts w:ascii="Times New Roman" w:hAnsi="Times New Roman"/>
          <w:sz w:val="21"/>
        </w:rPr>
      </w:pPr>
      <w:r w:rsidRPr="00E04AFF">
        <w:rPr>
          <w:rFonts w:ascii="Times New Roman" w:hAnsi="Times New Roman"/>
          <w:sz w:val="21"/>
        </w:rPr>
        <w:t>a. You may Distribute or Publicly Perform the Work only under the terms of this License. You must include a copy of, or the Uniform Resource Identifier (URI) for, this License with every copy of the Work You Distribute or Publicly Perform. You may not offer or impose any terms on the Work that restrict the terms of this License or the ability of the recipient of the Work to exercise the rights granted to that recipient under the terms of the License. You may not sublicense the Work. You must keep intact all notices that refer to this License and to the disclaimer of warranties with every copy of the Work You Distribute or Publicly Perform. When You Distribute or Publicly Perform the Work, You may not impose any effective technological measures on the Work that restrict the ability of a recipient of the Work from You to exercise the rights granted to that recipient under the terms of the License. This Section 4(a) applies to the Work as incorporated in a Collection, but this does not require the Collection apart from the Work itself to be made subject to the terms of this License. If You create a Collection, upon notice from any Licensor You must, to the extent practicable, remove from the Collection any credit as required by Section 4(b), as requested. If You create an Adaptation, upon notice from any Licensor You must, to the extent practicable, remove from the Adaptation any credit as required by Section 4(b), as requested.</w:t>
      </w:r>
    </w:p>
    <w:p w14:paraId="17E071A2" w14:textId="77777777" w:rsidR="00E04AFF" w:rsidRPr="00E04AFF" w:rsidRDefault="00E04AFF" w:rsidP="00E04AFF">
      <w:pPr>
        <w:pStyle w:val="Default"/>
        <w:rPr>
          <w:rFonts w:ascii="Times New Roman" w:hAnsi="Times New Roman"/>
          <w:sz w:val="21"/>
        </w:rPr>
      </w:pPr>
      <w:r w:rsidRPr="00E04AFF">
        <w:rPr>
          <w:rFonts w:ascii="Times New Roman" w:hAnsi="Times New Roman"/>
          <w:sz w:val="21"/>
        </w:rPr>
        <w:t xml:space="preserve">b. If You Distribute, or Publicly Perform the Work or any Adaptations or Collections, You must, unless a request has been made pursuant to Section 4(a), keep intact all copyright notices for the Work and provide, reasonable to the medium or means You are utilizing: (i) the name of the Original Author (or pseudonym, if applicable) if supplied, and/or if the Original Author and/or Licensor designate another party or parties (e.g., a sponsor institute, publishing entity, journal) for attribution ("Attribution Parties") in Licensor's copyright notice, terms of service or by other reasonable means, the name of such party or parties; (ii) the title of the Work if supplied; (iii) to the extent reasonably practicable, the URI, if any, that Licensor specifies to be associated with the Work, unless such URI does not refer to the copyright notice or licensing information for the Work; and (iv), consistent with Section 3(b), in the case of an Adaptation, a credit identifying the use of the Work in the Adaptation (e.g., "French translation of the Work by Original Author," or "Screenplay based on original Work by Original Author"). The credit required by this Section 4 (b) may be implemented in any reasonable manner; provided, however, that in the case of a Adaptation or Collection, at a minimum such credit will appear, if a credit for all contributing authors of the Adaptation or Collection appears, then as part of these credits and in a manner at least as prominent as the credits for the other contributing authors. For the avoidance of doubt, You may only use the credit required by this Section for the purpose of attribution in the manner set out above and, by exercising Your rights under this License, You </w:t>
      </w:r>
      <w:r w:rsidRPr="00E04AFF">
        <w:rPr>
          <w:rFonts w:ascii="Times New Roman" w:hAnsi="Times New Roman"/>
          <w:sz w:val="21"/>
        </w:rPr>
        <w:lastRenderedPageBreak/>
        <w:t>may not implicitly or explicitly assert or imply any connection with, sponsorship or endorsement by the Original Author, Licensor and/or Attribution Parties, as appropriate, of You or Your use of the Work, without the separate, express prior written permission of the Original Author, Licensor and/or Attribution Parties.</w:t>
      </w:r>
    </w:p>
    <w:p w14:paraId="18740DA0" w14:textId="77777777" w:rsidR="00E04AFF" w:rsidRPr="00E04AFF" w:rsidRDefault="00E04AFF" w:rsidP="00E04AFF">
      <w:pPr>
        <w:pStyle w:val="Default"/>
        <w:rPr>
          <w:rFonts w:ascii="Times New Roman" w:hAnsi="Times New Roman"/>
          <w:sz w:val="21"/>
        </w:rPr>
      </w:pPr>
      <w:r w:rsidRPr="00E04AFF">
        <w:rPr>
          <w:rFonts w:ascii="Times New Roman" w:hAnsi="Times New Roman"/>
          <w:sz w:val="21"/>
        </w:rPr>
        <w:t>c. Except as otherwise agreed in writing by the Licensor or as may be otherwise permitted by applicable law, if You Reproduce, Distribute or Publicly Perform the Work either by itself or as part of any Adaptations or Collections, You must not distort, mutilate, modify or take other derogatory action in relation to the Work which would be prejudicial to the Original Author's honor or reputation. Licensor agrees that in those jurisdictions (e.g. Japan), in which any exercise of the right granted in Section 3(b) of this License (the right to make Adaptations) would be deemed to be a distortion, mutilation, modification or other derogatory action prejudicial to the Original Author's honor and reputation, the Licensor will waive or not assert, as appropriate, this Section, to the fullest extent permitted by the applicable national law, to enable You to reasonably exercise Your right under Section 3(b) of this License (right to make Adaptations) but not otherwise.</w:t>
      </w:r>
    </w:p>
    <w:p w14:paraId="373B6853" w14:textId="77777777" w:rsidR="00E04AFF" w:rsidRPr="00E04AFF" w:rsidRDefault="00E04AFF" w:rsidP="00E04AFF">
      <w:pPr>
        <w:pStyle w:val="Default"/>
        <w:rPr>
          <w:rFonts w:ascii="Times New Roman" w:hAnsi="Times New Roman"/>
          <w:sz w:val="21"/>
        </w:rPr>
      </w:pPr>
      <w:r w:rsidRPr="00E04AFF">
        <w:rPr>
          <w:rFonts w:ascii="Times New Roman" w:hAnsi="Times New Roman"/>
          <w:sz w:val="21"/>
        </w:rPr>
        <w:t>5. Representations, Warranties and Disclaimer</w:t>
      </w:r>
    </w:p>
    <w:p w14:paraId="7D1E10A4" w14:textId="77777777" w:rsidR="00E04AFF" w:rsidRPr="00E04AFF" w:rsidRDefault="00E04AFF" w:rsidP="00E04AFF">
      <w:pPr>
        <w:pStyle w:val="Default"/>
        <w:rPr>
          <w:rFonts w:ascii="Times New Roman" w:hAnsi="Times New Roman"/>
          <w:sz w:val="21"/>
        </w:rPr>
      </w:pPr>
      <w:r w:rsidRPr="00E04AFF">
        <w:rPr>
          <w:rFonts w:ascii="Times New Roman" w:hAnsi="Times New Roman"/>
          <w:sz w:val="21"/>
        </w:rPr>
        <w:t>UNLESS OTHERWISE MUTUALLY AGREED TO BY THE PARTIES IN WRITING, LICENSOR OFFERS THE WORK AS-IS AND MAKES NO REPRESENTATIONS OR WARRANTIES OF ANY KIND CONCERNING THE WORK, EXPRESS, IMPLIED, STATUTORY OR OTHERWISE, INCLUDING, WITHOUT LIMITATION, WARRANTIES OF TITLE, MERCHANTIBILITY, FITNESS FOR A PARTICULAR PURPOSE, NONINFRINGEMENT, OR THE ABSENCE OF LATENT OR OTHER DEFECTS, ACCURACY, OR THE PRESENCE OF ABSENCE OF ERRORS, WHETHER OR NOT DISCOVERABLE. SOME JURISDICTIONS DO NOT ALLOW THE EXCLUSION OF IMPLIED WARRANTIES, SO SUCH EXCLUSION MAY NOT APPLY TO YOU.</w:t>
      </w:r>
    </w:p>
    <w:p w14:paraId="05715147" w14:textId="77777777" w:rsidR="00E04AFF" w:rsidRPr="00E04AFF" w:rsidRDefault="00E04AFF" w:rsidP="00E04AFF">
      <w:pPr>
        <w:pStyle w:val="Default"/>
        <w:rPr>
          <w:rFonts w:ascii="Times New Roman" w:hAnsi="Times New Roman"/>
          <w:sz w:val="21"/>
        </w:rPr>
      </w:pPr>
    </w:p>
    <w:p w14:paraId="6747C145" w14:textId="77777777" w:rsidR="00E04AFF" w:rsidRPr="00E04AFF" w:rsidRDefault="00E04AFF" w:rsidP="00E04AFF">
      <w:pPr>
        <w:pStyle w:val="Default"/>
        <w:rPr>
          <w:rFonts w:ascii="Times New Roman" w:hAnsi="Times New Roman"/>
          <w:sz w:val="21"/>
        </w:rPr>
      </w:pPr>
      <w:r w:rsidRPr="00E04AFF">
        <w:rPr>
          <w:rFonts w:ascii="Times New Roman" w:hAnsi="Times New Roman"/>
          <w:sz w:val="21"/>
        </w:rPr>
        <w:t>6. Limitation on Liability. EXCEPT TO THE EXTENT REQUIRED BY APPLICABLE LAW, IN NO EVENT WILL LICENSOR BE LIABLE TO YOU ON ANY LEGAL THEORY FOR ANY SPECIAL, INCIDENTAL, CONSEQUENTIAL, PUNITIVE OR EXEMPLARY DAMAGES ARISING OUT OF THIS LICENSE OR THE USE OF THE WORK, EVEN IF LICENSOR HAS BEEN ADVISED OF THE POSSIBILITY OF SUCH DAMAGES.</w:t>
      </w:r>
    </w:p>
    <w:p w14:paraId="46CE61E9" w14:textId="77777777" w:rsidR="00E04AFF" w:rsidRPr="00E04AFF" w:rsidRDefault="00E04AFF" w:rsidP="00E04AFF">
      <w:pPr>
        <w:pStyle w:val="Default"/>
        <w:rPr>
          <w:rFonts w:ascii="Times New Roman" w:hAnsi="Times New Roman"/>
          <w:sz w:val="21"/>
        </w:rPr>
      </w:pPr>
      <w:r w:rsidRPr="00E04AFF">
        <w:rPr>
          <w:rFonts w:ascii="Times New Roman" w:hAnsi="Times New Roman"/>
          <w:sz w:val="21"/>
        </w:rPr>
        <w:t>7. Termination</w:t>
      </w:r>
    </w:p>
    <w:p w14:paraId="768F0C6C" w14:textId="77777777" w:rsidR="00E04AFF" w:rsidRPr="00E04AFF" w:rsidRDefault="00E04AFF" w:rsidP="00E04AFF">
      <w:pPr>
        <w:pStyle w:val="Default"/>
        <w:rPr>
          <w:rFonts w:ascii="Times New Roman" w:hAnsi="Times New Roman"/>
          <w:sz w:val="21"/>
        </w:rPr>
      </w:pPr>
      <w:r w:rsidRPr="00E04AFF">
        <w:rPr>
          <w:rFonts w:ascii="Times New Roman" w:hAnsi="Times New Roman"/>
          <w:sz w:val="21"/>
        </w:rPr>
        <w:t>a. This License and the rights granted hereunder will terminate automatically upon any breach by You of the terms of this License. Individuals or entities who have received Adaptations or Collections from You under this License, however, will not have their licenses terminated provided such individuals or entities remain in full compliance with those licenses. Sections 1, 2, 5, 6, 7, and 8 will survive any termination of this License.</w:t>
      </w:r>
    </w:p>
    <w:p w14:paraId="68DC70D6" w14:textId="77777777" w:rsidR="00E04AFF" w:rsidRPr="00E04AFF" w:rsidRDefault="00E04AFF" w:rsidP="00E04AFF">
      <w:pPr>
        <w:pStyle w:val="Default"/>
        <w:rPr>
          <w:rFonts w:ascii="Times New Roman" w:hAnsi="Times New Roman"/>
          <w:sz w:val="21"/>
        </w:rPr>
      </w:pPr>
      <w:r w:rsidRPr="00E04AFF">
        <w:rPr>
          <w:rFonts w:ascii="Times New Roman" w:hAnsi="Times New Roman"/>
          <w:sz w:val="21"/>
        </w:rPr>
        <w:t>b. Subject to the above terms and conditions, the license granted here is perpetual (for the duration of the applicable copyright in the Work). Notwithstanding the above, Licensor reserves the right to release the Work under different license terms or to stop distributing the Work at any time; provided, however that any such election will not serve to withdraw this License (or any other license that has been, or is required to be, granted under the terms of this License), and this License will continue in full force and effect unless terminated as stated above.</w:t>
      </w:r>
    </w:p>
    <w:p w14:paraId="6BE1A745" w14:textId="77777777" w:rsidR="00E04AFF" w:rsidRPr="00E04AFF" w:rsidRDefault="00E04AFF" w:rsidP="00E04AFF">
      <w:pPr>
        <w:pStyle w:val="Default"/>
        <w:rPr>
          <w:rFonts w:ascii="Times New Roman" w:hAnsi="Times New Roman"/>
          <w:sz w:val="21"/>
        </w:rPr>
      </w:pPr>
      <w:r w:rsidRPr="00E04AFF">
        <w:rPr>
          <w:rFonts w:ascii="Times New Roman" w:hAnsi="Times New Roman"/>
          <w:sz w:val="21"/>
        </w:rPr>
        <w:t>8. Miscellaneous</w:t>
      </w:r>
    </w:p>
    <w:p w14:paraId="4ADAE0A0" w14:textId="77777777" w:rsidR="00E04AFF" w:rsidRPr="00E04AFF" w:rsidRDefault="00E04AFF" w:rsidP="00E04AFF">
      <w:pPr>
        <w:pStyle w:val="Default"/>
        <w:rPr>
          <w:rFonts w:ascii="Times New Roman" w:hAnsi="Times New Roman"/>
          <w:sz w:val="21"/>
        </w:rPr>
      </w:pPr>
      <w:r w:rsidRPr="00E04AFF">
        <w:rPr>
          <w:rFonts w:ascii="Times New Roman" w:hAnsi="Times New Roman"/>
          <w:sz w:val="21"/>
        </w:rPr>
        <w:t>a. Each time You Distribute or Publicly Perform the Work or a Collection, the Licensor offers to the recipient a license to the Work on the same terms and conditions as the license granted to You under this License.</w:t>
      </w:r>
    </w:p>
    <w:p w14:paraId="49E83CF5" w14:textId="77777777" w:rsidR="00E04AFF" w:rsidRPr="00E04AFF" w:rsidRDefault="00E04AFF" w:rsidP="00E04AFF">
      <w:pPr>
        <w:pStyle w:val="Default"/>
        <w:rPr>
          <w:rFonts w:ascii="Times New Roman" w:hAnsi="Times New Roman"/>
          <w:sz w:val="21"/>
        </w:rPr>
      </w:pPr>
      <w:r w:rsidRPr="00E04AFF">
        <w:rPr>
          <w:rFonts w:ascii="Times New Roman" w:hAnsi="Times New Roman"/>
          <w:sz w:val="21"/>
        </w:rPr>
        <w:t>b. Each time You Distribute or Publicly Perform an Adaptation, Licensor offers to the recipient a license to the original Work on the same terms and conditions as the license granted to You under this License.</w:t>
      </w:r>
    </w:p>
    <w:p w14:paraId="6D774CE1" w14:textId="77777777" w:rsidR="00E04AFF" w:rsidRPr="00E04AFF" w:rsidRDefault="00E04AFF" w:rsidP="00E04AFF">
      <w:pPr>
        <w:pStyle w:val="Default"/>
        <w:rPr>
          <w:rFonts w:ascii="Times New Roman" w:hAnsi="Times New Roman"/>
          <w:sz w:val="21"/>
        </w:rPr>
      </w:pPr>
      <w:r w:rsidRPr="00E04AFF">
        <w:rPr>
          <w:rFonts w:ascii="Times New Roman" w:hAnsi="Times New Roman"/>
          <w:sz w:val="21"/>
        </w:rPr>
        <w:lastRenderedPageBreak/>
        <w:t>c. If any provision of this License is invalid or unenforceable under applicable law, it shall not affect the validity or enforceability of the remainder of the terms of this License, and without further action by the parties to this agreement, such provision shall be reformed to the minimum extent necessary to make such provision valid and enforceable.</w:t>
      </w:r>
    </w:p>
    <w:p w14:paraId="14CD57B1" w14:textId="77777777" w:rsidR="00E04AFF" w:rsidRPr="00E04AFF" w:rsidRDefault="00E04AFF" w:rsidP="00E04AFF">
      <w:pPr>
        <w:pStyle w:val="Default"/>
        <w:rPr>
          <w:rFonts w:ascii="Times New Roman" w:hAnsi="Times New Roman"/>
          <w:sz w:val="21"/>
        </w:rPr>
      </w:pPr>
      <w:r w:rsidRPr="00E04AFF">
        <w:rPr>
          <w:rFonts w:ascii="Times New Roman" w:hAnsi="Times New Roman"/>
          <w:sz w:val="21"/>
        </w:rPr>
        <w:t>d. No term or provision of this License shall be deemed waived and no breach consented to unless such waiver or consent shall be in writing and signed by the party to be charged with such waiver or consent. This License constitutes the entire agreement between the parties with respect to the Work licensed here. There are no understandings, agreements or representations with respect to the Work not specified here. Licensor shall not be bound by any additional provisions that may appear in any communication from You.</w:t>
      </w:r>
    </w:p>
    <w:p w14:paraId="24A9CFD5" w14:textId="77777777" w:rsidR="00E04AFF" w:rsidRPr="00E04AFF" w:rsidRDefault="00E04AFF" w:rsidP="00E04AFF">
      <w:pPr>
        <w:pStyle w:val="Default"/>
        <w:rPr>
          <w:rFonts w:ascii="Times New Roman" w:hAnsi="Times New Roman"/>
          <w:sz w:val="21"/>
        </w:rPr>
      </w:pPr>
      <w:r w:rsidRPr="00E04AFF">
        <w:rPr>
          <w:rFonts w:ascii="Times New Roman" w:hAnsi="Times New Roman"/>
          <w:sz w:val="21"/>
        </w:rPr>
        <w:t>e. This License may not be modified without the mutual written agreement of the Licensor and You.</w:t>
      </w:r>
    </w:p>
    <w:p w14:paraId="2196F081" w14:textId="77777777" w:rsidR="00E04AFF" w:rsidRPr="00E04AFF" w:rsidRDefault="00E04AFF" w:rsidP="00E04AFF">
      <w:pPr>
        <w:pStyle w:val="Default"/>
        <w:rPr>
          <w:rFonts w:ascii="Times New Roman" w:hAnsi="Times New Roman"/>
          <w:sz w:val="21"/>
        </w:rPr>
      </w:pPr>
      <w:r w:rsidRPr="00E04AFF">
        <w:rPr>
          <w:rFonts w:ascii="Times New Roman" w:hAnsi="Times New Roman"/>
          <w:sz w:val="21"/>
        </w:rPr>
        <w:t>f. The rights granted under, and the subject matter referenced, in this License were drafted utilizing the terminology of the Berne Convention for the Protection of Literary and Artistic Works (as amended on September 28, 1979), the Rome Convention of 1961, the WIPO Copyright Treaty of 1996, the WIPO Performances and Phonograms Treaty of 1996 and the Universal Copyright Convention (as revised on July 24, 1971). These rights and subject matter take effect in the relevant jurisdiction in which the License terms are sought to be enforced according to the corresponding provisions of the implementation of those treaty provisions in the applicable national law. If the standard suite of rights granted under applicable copyright law includes additional rights not granted under this License, such additional rights are deemed to be included in the License; this License is not intended to restrict the license of any rights under applicable law.</w:t>
      </w:r>
    </w:p>
    <w:p w14:paraId="36953B56" w14:textId="77777777" w:rsidR="00E04AFF" w:rsidRPr="00E04AFF" w:rsidRDefault="00E04AFF" w:rsidP="00E04AFF">
      <w:pPr>
        <w:pStyle w:val="Default"/>
        <w:rPr>
          <w:rFonts w:ascii="Times New Roman" w:hAnsi="Times New Roman"/>
          <w:sz w:val="21"/>
        </w:rPr>
      </w:pPr>
      <w:r w:rsidRPr="00E04AFF">
        <w:rPr>
          <w:rFonts w:ascii="Times New Roman" w:hAnsi="Times New Roman"/>
          <w:sz w:val="21"/>
        </w:rPr>
        <w:t>Creative Commons Notice</w:t>
      </w:r>
    </w:p>
    <w:p w14:paraId="16122E1B" w14:textId="77777777" w:rsidR="00E04AFF" w:rsidRPr="00E04AFF" w:rsidRDefault="00E04AFF" w:rsidP="00E04AFF">
      <w:pPr>
        <w:pStyle w:val="Default"/>
        <w:rPr>
          <w:rFonts w:ascii="Times New Roman" w:hAnsi="Times New Roman"/>
          <w:sz w:val="21"/>
        </w:rPr>
      </w:pPr>
    </w:p>
    <w:p w14:paraId="527F8FCF" w14:textId="77777777" w:rsidR="00E04AFF" w:rsidRPr="00E04AFF" w:rsidRDefault="00E04AFF" w:rsidP="00E04AFF">
      <w:pPr>
        <w:pStyle w:val="Default"/>
        <w:rPr>
          <w:rFonts w:ascii="Times New Roman" w:hAnsi="Times New Roman"/>
          <w:sz w:val="21"/>
        </w:rPr>
      </w:pPr>
      <w:r w:rsidRPr="00E04AFF">
        <w:rPr>
          <w:rFonts w:ascii="Times New Roman" w:hAnsi="Times New Roman"/>
          <w:sz w:val="21"/>
        </w:rPr>
        <w:t>Creative Commons is not a party to this License, and makes no warranty whatsoever in connection with the Work. Creative Commons will not be liable to You or any party on any legal theory for any damages whatsoever, including without limitation any general, special, incidental or consequential damages arising in connection to this license. Notwithstanding the foregoing two (2) sentences, if Creative Commons has expressly identified itself as the Licensor hereunder, it shall have all rights and obligations of Licensor.</w:t>
      </w:r>
    </w:p>
    <w:p w14:paraId="02BCD56A" w14:textId="77777777" w:rsidR="00E04AFF" w:rsidRPr="00E04AFF" w:rsidRDefault="00E04AFF" w:rsidP="00E04AFF">
      <w:pPr>
        <w:pStyle w:val="Default"/>
        <w:rPr>
          <w:rFonts w:ascii="Times New Roman" w:hAnsi="Times New Roman"/>
          <w:sz w:val="21"/>
        </w:rPr>
      </w:pPr>
    </w:p>
    <w:p w14:paraId="2153F57D" w14:textId="77777777" w:rsidR="00E04AFF" w:rsidRPr="00E04AFF" w:rsidRDefault="00E04AFF" w:rsidP="00E04AFF">
      <w:pPr>
        <w:pStyle w:val="Default"/>
        <w:rPr>
          <w:rFonts w:ascii="Times New Roman" w:hAnsi="Times New Roman"/>
          <w:sz w:val="21"/>
        </w:rPr>
      </w:pPr>
      <w:r w:rsidRPr="00E04AFF">
        <w:rPr>
          <w:rFonts w:ascii="Times New Roman" w:hAnsi="Times New Roman"/>
          <w:sz w:val="21"/>
        </w:rPr>
        <w:t>Except for the limited purpose of indicating to the public that the Work is licensed under the CCPL, Creative Commons does not authorize the use by either party of the trademark "Creative Commons" or any related trademark or logo of Creative Commons without the prior written consent of Creative Commons. Any permitted use will be in compliance with Creative Commons' then-current trademark usage guidelines, as may be published on its website or otherwise made available upon request from time to time. For the avoidance of doubt, this trademark restriction does not form part of this License.</w:t>
      </w:r>
    </w:p>
    <w:p w14:paraId="2CFD75CF" w14:textId="77777777" w:rsidR="00E04AFF" w:rsidRPr="00E04AFF" w:rsidRDefault="00E04AFF" w:rsidP="00E04AFF">
      <w:pPr>
        <w:pStyle w:val="Default"/>
        <w:rPr>
          <w:rFonts w:ascii="Times New Roman" w:hAnsi="Times New Roman"/>
          <w:sz w:val="21"/>
        </w:rPr>
      </w:pPr>
    </w:p>
    <w:p w14:paraId="1418AE29" w14:textId="129D55ED" w:rsidR="00D63F71" w:rsidRDefault="00E04AFF" w:rsidP="00E04AFF">
      <w:pPr>
        <w:pStyle w:val="Default"/>
        <w:rPr>
          <w:rFonts w:ascii="宋体" w:hAnsi="宋体" w:cs="宋体"/>
          <w:sz w:val="22"/>
          <w:szCs w:val="22"/>
        </w:rPr>
      </w:pPr>
      <w:r w:rsidRPr="00E04AFF">
        <w:rPr>
          <w:rFonts w:ascii="Times New Roman" w:hAnsi="Times New Roman"/>
          <w:sz w:val="21"/>
        </w:rPr>
        <w:t>Creative Commons may be contacted at http://creativecommons.org/.</w:t>
      </w:r>
      <w:r w:rsidR="005D0DE9">
        <w:rPr>
          <w:rFonts w:ascii="Times New Roman" w:hAnsi="Times New Roman"/>
          <w:sz w:val="21"/>
        </w:rPr>
        <w:br/>
      </w:r>
    </w:p>
    <w:p w14:paraId="11DE2108"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1A5E3FC"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427F73E"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C44BDF2"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72029" w14:textId="77777777" w:rsidR="003E6F3B" w:rsidRDefault="003E6F3B">
      <w:pPr>
        <w:spacing w:line="240" w:lineRule="auto"/>
      </w:pPr>
      <w:r>
        <w:separator/>
      </w:r>
    </w:p>
  </w:endnote>
  <w:endnote w:type="continuationSeparator" w:id="0">
    <w:p w14:paraId="129BCFCC" w14:textId="77777777" w:rsidR="003E6F3B" w:rsidRDefault="003E6F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2BE5D18" w14:textId="77777777">
      <w:tc>
        <w:tcPr>
          <w:tcW w:w="1542" w:type="pct"/>
        </w:tcPr>
        <w:p w14:paraId="197B21F1" w14:textId="77777777" w:rsidR="00D63F71" w:rsidRDefault="005D0DE9">
          <w:pPr>
            <w:pStyle w:val="a8"/>
          </w:pPr>
          <w:r>
            <w:fldChar w:fldCharType="begin"/>
          </w:r>
          <w:r>
            <w:instrText xml:space="preserve"> DATE \@ "yyyy-MM-dd" </w:instrText>
          </w:r>
          <w:r>
            <w:fldChar w:fldCharType="separate"/>
          </w:r>
          <w:r w:rsidR="00E04AFF">
            <w:rPr>
              <w:noProof/>
            </w:rPr>
            <w:t>2024-05-21</w:t>
          </w:r>
          <w:r>
            <w:fldChar w:fldCharType="end"/>
          </w:r>
        </w:p>
      </w:tc>
      <w:tc>
        <w:tcPr>
          <w:tcW w:w="1853" w:type="pct"/>
        </w:tcPr>
        <w:p w14:paraId="23D1D512" w14:textId="77777777" w:rsidR="00D63F71" w:rsidRDefault="00D63F71">
          <w:pPr>
            <w:pStyle w:val="a8"/>
            <w:ind w:firstLineChars="200" w:firstLine="360"/>
          </w:pPr>
        </w:p>
      </w:tc>
      <w:tc>
        <w:tcPr>
          <w:tcW w:w="1605" w:type="pct"/>
        </w:tcPr>
        <w:p w14:paraId="43E7E80F"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3E6F3B">
            <w:fldChar w:fldCharType="begin"/>
          </w:r>
          <w:r w:rsidR="003E6F3B">
            <w:instrText xml:space="preserve"> NUMPAGES  \* Arabic  \* MERGEFORMAT </w:instrText>
          </w:r>
          <w:r w:rsidR="003E6F3B">
            <w:fldChar w:fldCharType="separate"/>
          </w:r>
          <w:r w:rsidR="00B93B3B">
            <w:rPr>
              <w:noProof/>
            </w:rPr>
            <w:t>1</w:t>
          </w:r>
          <w:r w:rsidR="003E6F3B">
            <w:rPr>
              <w:noProof/>
            </w:rPr>
            <w:fldChar w:fldCharType="end"/>
          </w:r>
        </w:p>
      </w:tc>
    </w:tr>
  </w:tbl>
  <w:p w14:paraId="4C062CCC"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F2328" w14:textId="77777777" w:rsidR="003E6F3B" w:rsidRDefault="003E6F3B">
      <w:r>
        <w:separator/>
      </w:r>
    </w:p>
  </w:footnote>
  <w:footnote w:type="continuationSeparator" w:id="0">
    <w:p w14:paraId="06E9C425" w14:textId="77777777" w:rsidR="003E6F3B" w:rsidRDefault="003E6F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7F36361" w14:textId="77777777">
      <w:trPr>
        <w:cantSplit/>
        <w:trHeight w:hRule="exact" w:val="777"/>
      </w:trPr>
      <w:tc>
        <w:tcPr>
          <w:tcW w:w="492" w:type="pct"/>
          <w:tcBorders>
            <w:bottom w:val="single" w:sz="6" w:space="0" w:color="auto"/>
          </w:tcBorders>
        </w:tcPr>
        <w:p w14:paraId="0B2F610E" w14:textId="77777777" w:rsidR="00D63F71" w:rsidRDefault="00D63F71">
          <w:pPr>
            <w:pStyle w:val="a9"/>
          </w:pPr>
        </w:p>
        <w:p w14:paraId="33AB1E3E" w14:textId="77777777" w:rsidR="00D63F71" w:rsidRDefault="00D63F71">
          <w:pPr>
            <w:ind w:left="420"/>
          </w:pPr>
        </w:p>
      </w:tc>
      <w:tc>
        <w:tcPr>
          <w:tcW w:w="3283" w:type="pct"/>
          <w:tcBorders>
            <w:bottom w:val="single" w:sz="6" w:space="0" w:color="auto"/>
          </w:tcBorders>
          <w:vAlign w:val="bottom"/>
        </w:tcPr>
        <w:p w14:paraId="46B4074A"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38888C3" w14:textId="77777777" w:rsidR="00D63F71" w:rsidRDefault="00D63F71">
          <w:pPr>
            <w:pStyle w:val="a9"/>
            <w:ind w:firstLine="33"/>
          </w:pPr>
        </w:p>
      </w:tc>
    </w:tr>
  </w:tbl>
  <w:p w14:paraId="3F383F1A"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B5A30"/>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3E6F3B"/>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04AF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BBBD4"/>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10</Pages>
  <Words>4329</Words>
  <Characters>24678</Characters>
  <Application>Microsoft Office Word</Application>
  <DocSecurity>0</DocSecurity>
  <Lines>205</Lines>
  <Paragraphs>57</Paragraphs>
  <ScaleCrop>false</ScaleCrop>
  <Company>Huawei Technologies Co.,Ltd.</Company>
  <LinksUpToDate>false</LinksUpToDate>
  <CharactersWithSpaces>28950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8</cp:revision>
  <dcterms:created xsi:type="dcterms:W3CDTF">2021-09-28T13:54:00Z</dcterms:created>
  <dcterms:modified xsi:type="dcterms:W3CDTF">2024-05-21T02:26:00Z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(3)+G64+WYH3ROLxbHTJod8K33ZbWUwNn7ySRxRG5FoJsaiau5bznFDDWwGDAWVFunnSrtG3NzY
MHrGupT3AxUA68ZGWCrw1upm4oFCXKi+/Sj0VIRSUYRztbcZuPCFKUlKFscqEiKMfjPBVkKQ
ryTYtOaNDWNsgrfxSEv+9cgdnItRcP9mvoDaDNu5D4v8Z7g98nbtGPinOAVlhGCwvMwixngD
4ZRpvUnO2DS6kqMDcN</vt:lpwstr>
  </property>
  <property fmtid="{D5CDD505-2E9C-101B-9397-08002B2CF9AE}" pid="11" name="_2015_ms_pID_7253431">
    <vt:lpwstr>mXmhWnTxi/Syk4ypGFtWpmSE039/ZqOH8ofO+Okk22KIgf0R8xdejS
mxAQRqOZcPytdYCSM3p5lhMh2z0hyPz9rHm0iszJjL4VB/DvEOEwtD+uW1RDoAW9NSyQkmN6
EFuWuAPxt3gl9sUAy+hQv9L6sgV1umbPO+GJhgS+CqMPaeGWO7aMIX274kDeLiiyz1ohv6Kb
FrTfJuCQsejvAq+QdpJBeQIr5MljrSVpUSEw</vt:lpwstr>
  </property>
  <property fmtid="{D5CDD505-2E9C-101B-9397-08002B2CF9AE}" pid="12" name="_2015_ms_pID_7253432">
    <vt:lpwstr>O80uNpgmfByUtUo6LlMlnthOY0BhwKNcHpjt
KEoxbrq3Qy2GwRBWFC2U83f1ZQdrgYxcr4QCRkz5JGMxdq6vmS0=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