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libqalculate 5.10.0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2003-2007, 2008, 2016, 2018 Hanna Knutsson (hanna.knutsson@protonmail.com)</w:t>
        <w:br/>
        <w:t>Copyright (c) 2004 Hanna Knutsson (hanna.knutsson@protonmail.com)</w:t>
        <w:br/>
        <w:t>Copyright (c) 2003-2005 Hanna Knutsson (hanna.knutsson@protonmail.com)</w:t>
        <w:br/>
        <w:t>Copyright (c) 2003-2007, 2008, 2016-2019 Hanna Knutsson (hanna.knutsson@protonmail.com)</w:t>
        <w:br/>
        <w:t>Copyright (c) 2003-2007, 2008, 2016, 2018, 2024 Hanna Knutsson (hanna.knutsson@protonmail.com)</w:t>
        <w:br/>
        <w:t>Copyright (c) 2019-2024 Hanna Knutsson (hanna.knutsson@protonmail.com)</w:t>
        <w:br/>
        <w:t>Copyright (c) 2003-2006, 2008, 2016 Hanna Knutsson (hanna.knutsson@protonmail.com)</w:t>
        <w:br/>
        <w:t>Copyright (c) 1989, 1991 Free Software Foundation, Inc.</w:t>
        <w:br/>
        <w:t>Copyright (c) 2003-2007, 2008, 2016-2021 Hanna Knutsson (hanna.knutsson@protonmail.com)</w:t>
        <w:br/>
        <w:t>Copyright (c) 2004-2006, 2016, 2019 Hanna Knutsson (hanna.knutsson@protonmail.com)</w:t>
        <w:br/>
        <w:t>Copyright (c) 2004-2006, 2016 Hanna Knutsson (hanna.knutsson@protonmail.com)</w:t>
        <w:br/>
        <w:t>Copyright (c) 2001-2026 Free Software Foundation, Inc.</w:t>
        <w:br/>
        <w:t>Copyright (c) E. M. Reingold and N. Dershowitz</w:t>
        <w:br/>
        <w:t>Copyright (c) 2003-2007, 2008, 2016 Hanna Knutsson (hanna.knutsson@protonmail.com)</w:t>
        <w:br/>
        <w:t>Copyright (c) 2008, 2024 Hanna Knutsson (hanna.knutsson@protonmail.com)</w:t>
        <w:br/>
        <w:t>Copyright (c) 2003-2007, 2008, 2016-2024 Hanna Knutsson (hanna.knutsson@protonmail.com)</w:t>
        <w:br/>
        <w:t>Copyright (c) 2018 Hanna Knutsson (hanna.knutsson@protonmail.com)</w:t>
        <w:br/>
        <w:t>Copyright (c) 2024 Hanna Knutsson (hanna.knutsson@protonmail.com)</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