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50F9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DC45252" w14:textId="77777777" w:rsidR="00D63F71" w:rsidRDefault="00D63F71">
      <w:pPr>
        <w:spacing w:line="420" w:lineRule="exact"/>
        <w:jc w:val="center"/>
        <w:rPr>
          <w:rFonts w:ascii="Arial" w:hAnsi="Arial" w:cs="Arial"/>
          <w:b/>
          <w:snapToGrid/>
          <w:sz w:val="32"/>
          <w:szCs w:val="32"/>
        </w:rPr>
      </w:pPr>
    </w:p>
    <w:p w14:paraId="4F9709A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05A1ACA" w14:textId="77777777" w:rsidR="00B93B3B" w:rsidRPr="00B93B3B" w:rsidRDefault="00B93B3B" w:rsidP="00B93B3B">
      <w:pPr>
        <w:spacing w:line="420" w:lineRule="exact"/>
        <w:jc w:val="both"/>
        <w:rPr>
          <w:rFonts w:ascii="Arial" w:hAnsi="Arial" w:cs="Arial"/>
          <w:snapToGrid/>
        </w:rPr>
      </w:pPr>
    </w:p>
    <w:p w14:paraId="4BC2B06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6F5D3A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FC59A04" w14:textId="77777777" w:rsidR="00D63F71" w:rsidRDefault="00D63F71">
      <w:pPr>
        <w:spacing w:line="420" w:lineRule="exact"/>
        <w:jc w:val="both"/>
        <w:rPr>
          <w:rFonts w:ascii="Arial" w:hAnsi="Arial" w:cs="Arial"/>
          <w:i/>
          <w:snapToGrid/>
          <w:color w:val="0099FF"/>
          <w:sz w:val="18"/>
          <w:szCs w:val="18"/>
        </w:rPr>
      </w:pPr>
    </w:p>
    <w:p w14:paraId="7AB257F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6E516F1" w14:textId="77777777" w:rsidR="00D63F71" w:rsidRDefault="00D63F71">
      <w:pPr>
        <w:pStyle w:val="aa"/>
        <w:spacing w:before="0" w:after="0" w:line="240" w:lineRule="auto"/>
        <w:jc w:val="left"/>
        <w:rPr>
          <w:rFonts w:ascii="Arial" w:hAnsi="Arial" w:cs="Arial"/>
          <w:bCs w:val="0"/>
          <w:sz w:val="21"/>
          <w:szCs w:val="21"/>
        </w:rPr>
      </w:pPr>
    </w:p>
    <w:p w14:paraId="3DADD339" w14:textId="3DE65568"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4E043E" w:rsidRPr="004E043E">
        <w:rPr>
          <w:rFonts w:ascii="微软雅黑" w:hAnsi="微软雅黑"/>
          <w:b w:val="0"/>
          <w:sz w:val="21"/>
        </w:rPr>
        <w:t>kjsembed</w:t>
      </w:r>
      <w:r>
        <w:rPr>
          <w:rFonts w:ascii="微软雅黑" w:hAnsi="微软雅黑"/>
          <w:b w:val="0"/>
          <w:sz w:val="21"/>
        </w:rPr>
        <w:t xml:space="preserve"> 5.113.0</w:t>
      </w:r>
    </w:p>
    <w:p w14:paraId="508D09F9" w14:textId="77777777" w:rsidR="00D63F71" w:rsidRDefault="005D0DE9">
      <w:pPr>
        <w:rPr>
          <w:rFonts w:ascii="Arial" w:hAnsi="Arial" w:cs="Arial"/>
          <w:b/>
        </w:rPr>
      </w:pPr>
      <w:r>
        <w:rPr>
          <w:rFonts w:ascii="Arial" w:hAnsi="Arial" w:cs="Arial"/>
          <w:b/>
        </w:rPr>
        <w:t xml:space="preserve">Copyright notice: </w:t>
      </w:r>
    </w:p>
    <w:p w14:paraId="4DC46E3F" w14:textId="77777777" w:rsidR="00D63F71" w:rsidRDefault="005D0DE9">
      <w:pPr>
        <w:pStyle w:val="Default"/>
        <w:rPr>
          <w:rFonts w:ascii="宋体" w:hAnsi="宋体" w:cs="宋体"/>
          <w:sz w:val="22"/>
          <w:szCs w:val="22"/>
        </w:rPr>
      </w:pPr>
      <w:r>
        <w:rPr>
          <w:rFonts w:ascii="宋体" w:hAnsi="宋体"/>
          <w:sz w:val="22"/>
        </w:rPr>
        <w:t>Copyright (C) 2003,2004,2005,2006 Ian Reinhart Geiser &lt;geiseri@kde.org&gt;</w:t>
      </w:r>
      <w:r>
        <w:rPr>
          <w:rFonts w:ascii="宋体" w:hAnsi="宋体"/>
          <w:sz w:val="22"/>
        </w:rPr>
        <w:br/>
        <w:t>Copyright (C) 2004,2005,2006 Richard J. Moore &lt;rich@kde.org&gt;</w:t>
      </w:r>
      <w:r>
        <w:rPr>
          <w:rFonts w:ascii="宋体" w:hAnsi="宋体"/>
          <w:sz w:val="22"/>
        </w:rPr>
        <w:br/>
        <w:t>Copyright (C) 2004, 2005, 2006 Ian Reinhart Geiser &lt;geiseri@kde.org&gt;</w:t>
      </w:r>
      <w:r>
        <w:rPr>
          <w:rFonts w:ascii="宋体" w:hAnsi="宋体"/>
          <w:sz w:val="22"/>
        </w:rPr>
        <w:br/>
        <w:t>Copyright (C) 2003,2004,2005,2006 Matt Broadstone &lt;mbroadst@gmail.com&gt;</w:t>
      </w:r>
      <w:r>
        <w:rPr>
          <w:rFonts w:ascii="宋体" w:hAnsi="宋体"/>
          <w:sz w:val="22"/>
        </w:rPr>
        <w:br/>
        <w:t>Copyright (C) 2003,2004,2005,2006 Erik L. Bunce &lt;kde@bunce.us&gt;</w:t>
      </w:r>
      <w:r>
        <w:rPr>
          <w:rFonts w:ascii="宋体" w:hAnsi="宋体"/>
          <w:sz w:val="22"/>
        </w:rPr>
        <w:br/>
        <w:t>Copyright (C) 2004,2005,2006 Erik L. Bunce &lt;kde@bunce.us&gt;</w:t>
      </w:r>
      <w:r>
        <w:rPr>
          <w:rFonts w:ascii="宋体" w:hAnsi="宋体"/>
          <w:sz w:val="22"/>
        </w:rPr>
        <w:br/>
        <w:t>Copyright (C) 2005, 2006 KJSEmbed Authors See included AUTHORS file.</w:t>
      </w:r>
      <w:r>
        <w:rPr>
          <w:rFonts w:ascii="宋体" w:hAnsi="宋体"/>
          <w:sz w:val="22"/>
        </w:rPr>
        <w:br/>
        <w:t>Copyright (C) 2005, 2006 Matt Broadstone &lt;mbroadst@gmail.com&gt;</w:t>
      </w:r>
      <w:r>
        <w:rPr>
          <w:rFonts w:ascii="宋体" w:hAnsi="宋体"/>
          <w:sz w:val="22"/>
        </w:rPr>
        <w:br/>
        <w:t>Copyright (C) 2005-2007 KJSEmbed Authors See included AUTHORS file.</w:t>
      </w:r>
      <w:r>
        <w:rPr>
          <w:rFonts w:ascii="宋体" w:hAnsi="宋体"/>
          <w:sz w:val="22"/>
        </w:rPr>
        <w:br/>
        <w:t>Copyright (C) 2001,2002,2003,2004,2005,2006 Ian Reinhart Geiser &lt;geiseri@kde.org&gt;</w:t>
      </w:r>
      <w:r>
        <w:rPr>
          <w:rFonts w:ascii="宋体" w:hAnsi="宋体"/>
          <w:sz w:val="22"/>
        </w:rPr>
        <w:br/>
        <w:t>Copyright (C) 2004,2005,2006 Ian Reinhart Geiser &lt;geiseri@kde.org&gt;</w:t>
      </w:r>
      <w:r>
        <w:rPr>
          <w:rFonts w:ascii="宋体" w:hAnsi="宋体"/>
          <w:sz w:val="22"/>
        </w:rPr>
        <w:br/>
        <w:t>Copyright (C) 2004, 2005, 2006 Erik L. Bunce &lt;kde@bunce.us&gt;</w:t>
      </w:r>
      <w:r>
        <w:rPr>
          <w:rFonts w:ascii="宋体" w:hAnsi="宋体"/>
          <w:sz w:val="22"/>
        </w:rPr>
        <w:br/>
        <w:t>Copyright (C) 2001,2002,2003,2004,2005,2006 Matt Broadstone &lt;mbroadst@gmail.com&gt;</w:t>
      </w:r>
      <w:r>
        <w:rPr>
          <w:rFonts w:ascii="宋体" w:hAnsi="宋体"/>
          <w:sz w:val="22"/>
        </w:rPr>
        <w:br/>
        <w:t>Copyright (C) 2007, 2008 Sebastian Sauer &lt;mail@dipe.org&gt;</w:t>
      </w:r>
      <w:r>
        <w:rPr>
          <w:rFonts w:ascii="宋体" w:hAnsi="宋体"/>
          <w:sz w:val="22"/>
        </w:rPr>
        <w:br/>
        <w:t>Copyright (C) 2003,2004,2005, 2006 Ian Reinhart Geiser &lt;geiseri@kde.org&gt;</w:t>
      </w:r>
      <w:r>
        <w:rPr>
          <w:rFonts w:ascii="宋体" w:hAnsi="宋体"/>
          <w:sz w:val="22"/>
        </w:rPr>
        <w:br/>
        <w:t>Copyright (C) 2003,2004,2005, 2006 Matt Broadstone &lt;mbroadst@gmail.com&gt;</w:t>
      </w:r>
      <w:r>
        <w:rPr>
          <w:rFonts w:ascii="宋体" w:hAnsi="宋体"/>
          <w:sz w:val="22"/>
        </w:rPr>
        <w:br/>
        <w:t>Copyright (C) 2001,2002,2003,2004,2005,2006 Richard J. Moore &lt;rich@kde.org&gt;</w:t>
      </w:r>
      <w:r>
        <w:rPr>
          <w:rFonts w:ascii="宋体" w:hAnsi="宋体"/>
          <w:sz w:val="22"/>
        </w:rPr>
        <w:br/>
      </w:r>
      <w:r>
        <w:rPr>
          <w:rFonts w:ascii="宋体" w:hAnsi="宋体"/>
          <w:sz w:val="22"/>
        </w:rPr>
        <w:lastRenderedPageBreak/>
        <w:t>Copyright (C) 2003,2004,2005, 2006 Richard J. Moore &lt;rich@kde.org&gt;</w:t>
      </w:r>
      <w:r>
        <w:rPr>
          <w:rFonts w:ascii="宋体" w:hAnsi="宋体"/>
          <w:sz w:val="22"/>
        </w:rPr>
        <w:br/>
        <w:t>Copyright (C) 2001,2002,2003,2004,2005,2006 Erik L. Bunce &lt;kde@bunce.us&gt;</w:t>
      </w:r>
      <w:r>
        <w:rPr>
          <w:rFonts w:ascii="宋体" w:hAnsi="宋体"/>
          <w:sz w:val="22"/>
        </w:rPr>
        <w:br/>
        <w:t>Copyright (C) 1991, 1999 Free Software Foundation, Inc.</w:t>
      </w:r>
      <w:r>
        <w:rPr>
          <w:rFonts w:ascii="宋体" w:hAnsi="宋体"/>
          <w:sz w:val="22"/>
        </w:rPr>
        <w:br/>
        <w:t>Copyright (C) 2005, 2006 Erik L. Bunce &lt;kde@bunce.us&gt;</w:t>
      </w:r>
      <w:r>
        <w:rPr>
          <w:rFonts w:ascii="宋体" w:hAnsi="宋体"/>
          <w:sz w:val="22"/>
        </w:rPr>
        <w:br/>
        <w:t>Copyright (C) 2005, 2006 Ian Reinhart Geiser &lt;geiseri@kde.org&gt;</w:t>
      </w:r>
      <w:r>
        <w:rPr>
          <w:rFonts w:ascii="宋体" w:hAnsi="宋体"/>
          <w:sz w:val="22"/>
        </w:rPr>
        <w:br/>
        <w:t>Copyright (C) 2004,2005,2006 Matt Broadstone &lt;mbroadst@gmail.com&gt;</w:t>
      </w:r>
      <w:r>
        <w:rPr>
          <w:rFonts w:ascii="宋体" w:hAnsi="宋体"/>
          <w:sz w:val="22"/>
        </w:rPr>
        <w:br/>
        <w:t>Copyright (C) 2004, 2005, 2006 Matt Broadstone &lt;mbroadst@gmail.com&gt;</w:t>
      </w:r>
      <w:r>
        <w:rPr>
          <w:rFonts w:ascii="宋体" w:hAnsi="宋体"/>
          <w:sz w:val="22"/>
        </w:rPr>
        <w:br/>
        <w:t>Copyright (C) 2005, 2006 Richard J. Moore &lt;rich@kde.org&gt;</w:t>
      </w:r>
      <w:r>
        <w:rPr>
          <w:rFonts w:ascii="宋体" w:hAnsi="宋体"/>
          <w:sz w:val="22"/>
        </w:rPr>
        <w:br/>
        <w:t>Copyright (C) 2003,2004,2005,2006 Richard J. Moore &lt;rich@kde.org&gt;</w:t>
      </w:r>
      <w:r>
        <w:rPr>
          <w:rFonts w:ascii="宋体" w:hAnsi="宋体"/>
          <w:sz w:val="22"/>
        </w:rPr>
        <w:br/>
        <w:t>Copyright (C) 2004, 2005, 2006 Richard J. Moore &lt;rich@kde.org&gt;</w:t>
      </w:r>
      <w:r>
        <w:rPr>
          <w:rFonts w:ascii="宋体" w:hAnsi="宋体"/>
          <w:sz w:val="22"/>
        </w:rPr>
        <w:br/>
        <w:t>Copyright (C) 2003,2004,2005, 2006 Erik L. Bunce &lt;kde@bunce.us&gt;</w:t>
      </w:r>
      <w:r>
        <w:rPr>
          <w:rFonts w:ascii="宋体" w:hAnsi="宋体"/>
          <w:sz w:val="22"/>
        </w:rPr>
        <w:br/>
      </w:r>
    </w:p>
    <w:p w14:paraId="03C64A19" w14:textId="77777777" w:rsidR="00D63F71" w:rsidRDefault="005D0DE9">
      <w:pPr>
        <w:pStyle w:val="Default"/>
        <w:rPr>
          <w:rFonts w:ascii="宋体" w:hAnsi="宋体" w:cs="宋体"/>
          <w:sz w:val="22"/>
          <w:szCs w:val="22"/>
        </w:rPr>
      </w:pPr>
      <w:r>
        <w:rPr>
          <w:b/>
        </w:rPr>
        <w:t xml:space="preserve">License: </w:t>
      </w:r>
      <w:r>
        <w:rPr>
          <w:sz w:val="21"/>
        </w:rPr>
        <w:t>LGPLv2+</w:t>
      </w:r>
    </w:p>
    <w:p w14:paraId="69154113"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w:t>
      </w:r>
      <w:r>
        <w:rPr>
          <w:rFonts w:ascii="Times New Roman" w:hAnsi="Times New Roman"/>
          <w:sz w:val="21"/>
        </w:rPr>
        <w:lastRenderedPageBreak/>
        <w:t>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lastRenderedPageBreak/>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r>
      <w:r>
        <w:rPr>
          <w:rFonts w:ascii="Times New Roman" w:hAnsi="Times New Roman"/>
          <w:sz w:val="21"/>
        </w:rPr>
        <w:lastRenderedPageBreak/>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w:t>
      </w:r>
      <w:r>
        <w:rPr>
          <w:rFonts w:ascii="Times New Roman" w:hAnsi="Times New Roman"/>
          <w:sz w:val="21"/>
        </w:rPr>
        <w:lastRenderedPageBreak/>
        <w:t>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 xml:space="preserve">c) If distribution of the work is made by offering access to copy from a designated place, offer equivalent access to </w:t>
      </w:r>
      <w:r>
        <w:rPr>
          <w:rFonts w:ascii="Times New Roman" w:hAnsi="Times New Roman"/>
          <w:sz w:val="21"/>
        </w:rPr>
        <w:lastRenderedPageBreak/>
        <w:t>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Pr>
          <w:rFonts w:ascii="Times New Roman" w:hAnsi="Times New Roman"/>
          <w:sz w:val="21"/>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That's all there is to it!</w:t>
      </w:r>
    </w:p>
    <w:p w14:paraId="6F6E653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92EF89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A0325C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5CC047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C602F" w14:textId="77777777" w:rsidR="00AD54D4" w:rsidRDefault="00AD54D4">
      <w:pPr>
        <w:spacing w:line="240" w:lineRule="auto"/>
      </w:pPr>
      <w:r>
        <w:separator/>
      </w:r>
    </w:p>
  </w:endnote>
  <w:endnote w:type="continuationSeparator" w:id="0">
    <w:p w14:paraId="4FCD7C3D" w14:textId="77777777" w:rsidR="00AD54D4" w:rsidRDefault="00AD54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02BD65C" w14:textId="77777777">
      <w:tc>
        <w:tcPr>
          <w:tcW w:w="1542" w:type="pct"/>
        </w:tcPr>
        <w:p w14:paraId="53C72422" w14:textId="77777777" w:rsidR="00D63F71" w:rsidRDefault="005D0DE9">
          <w:pPr>
            <w:pStyle w:val="a8"/>
          </w:pPr>
          <w:r>
            <w:fldChar w:fldCharType="begin"/>
          </w:r>
          <w:r>
            <w:instrText xml:space="preserve"> DATE \@ "yyyy-MM-dd" </w:instrText>
          </w:r>
          <w:r>
            <w:fldChar w:fldCharType="separate"/>
          </w:r>
          <w:r w:rsidR="004E043E">
            <w:rPr>
              <w:noProof/>
            </w:rPr>
            <w:t>2024-05-16</w:t>
          </w:r>
          <w:r>
            <w:fldChar w:fldCharType="end"/>
          </w:r>
        </w:p>
      </w:tc>
      <w:tc>
        <w:tcPr>
          <w:tcW w:w="1853" w:type="pct"/>
        </w:tcPr>
        <w:p w14:paraId="19C20212" w14:textId="77777777" w:rsidR="00D63F71" w:rsidRDefault="00D63F71">
          <w:pPr>
            <w:pStyle w:val="a8"/>
            <w:ind w:firstLineChars="200" w:firstLine="360"/>
          </w:pPr>
        </w:p>
      </w:tc>
      <w:tc>
        <w:tcPr>
          <w:tcW w:w="1605" w:type="pct"/>
        </w:tcPr>
        <w:p w14:paraId="42D63E9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D54D4">
            <w:fldChar w:fldCharType="begin"/>
          </w:r>
          <w:r w:rsidR="00AD54D4">
            <w:instrText xml:space="preserve"> NUMPAGES  \* Arabic  \* MERGEFORMAT </w:instrText>
          </w:r>
          <w:r w:rsidR="00AD54D4">
            <w:fldChar w:fldCharType="separate"/>
          </w:r>
          <w:r w:rsidR="00B93B3B">
            <w:rPr>
              <w:noProof/>
            </w:rPr>
            <w:t>1</w:t>
          </w:r>
          <w:r w:rsidR="00AD54D4">
            <w:rPr>
              <w:noProof/>
            </w:rPr>
            <w:fldChar w:fldCharType="end"/>
          </w:r>
        </w:p>
      </w:tc>
    </w:tr>
  </w:tbl>
  <w:p w14:paraId="1CCB676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F8041" w14:textId="77777777" w:rsidR="00AD54D4" w:rsidRDefault="00AD54D4">
      <w:r>
        <w:separator/>
      </w:r>
    </w:p>
  </w:footnote>
  <w:footnote w:type="continuationSeparator" w:id="0">
    <w:p w14:paraId="39339811" w14:textId="77777777" w:rsidR="00AD54D4" w:rsidRDefault="00AD5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223C5BE" w14:textId="77777777">
      <w:trPr>
        <w:cantSplit/>
        <w:trHeight w:hRule="exact" w:val="777"/>
      </w:trPr>
      <w:tc>
        <w:tcPr>
          <w:tcW w:w="492" w:type="pct"/>
          <w:tcBorders>
            <w:bottom w:val="single" w:sz="6" w:space="0" w:color="auto"/>
          </w:tcBorders>
        </w:tcPr>
        <w:p w14:paraId="3D56718B" w14:textId="77777777" w:rsidR="00D63F71" w:rsidRDefault="00D63F71">
          <w:pPr>
            <w:pStyle w:val="a9"/>
          </w:pPr>
        </w:p>
        <w:p w14:paraId="384EC7B3" w14:textId="77777777" w:rsidR="00D63F71" w:rsidRDefault="00D63F71">
          <w:pPr>
            <w:ind w:left="420"/>
          </w:pPr>
        </w:p>
      </w:tc>
      <w:tc>
        <w:tcPr>
          <w:tcW w:w="3283" w:type="pct"/>
          <w:tcBorders>
            <w:bottom w:val="single" w:sz="6" w:space="0" w:color="auto"/>
          </w:tcBorders>
          <w:vAlign w:val="bottom"/>
        </w:tcPr>
        <w:p w14:paraId="414FEE9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280615C" w14:textId="77777777" w:rsidR="00D63F71" w:rsidRDefault="00D63F71">
          <w:pPr>
            <w:pStyle w:val="a9"/>
            <w:ind w:firstLine="33"/>
          </w:pPr>
        </w:p>
      </w:tc>
    </w:tr>
  </w:tbl>
  <w:p w14:paraId="3165A9C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043E"/>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D54D4"/>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5A7A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4217</Words>
  <Characters>24039</Characters>
  <Application>Microsoft Office Word</Application>
  <DocSecurity>0</DocSecurity>
  <Lines>200</Lines>
  <Paragraphs>56</Paragraphs>
  <ScaleCrop>false</ScaleCrop>
  <Company>Huawei Technologies Co.,Ltd.</Company>
  <LinksUpToDate>false</LinksUpToDate>
  <CharactersWithSpaces>28200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