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A3BAD"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08041D3" w14:textId="77777777" w:rsidR="00D63F71" w:rsidRDefault="00D63F71">
      <w:pPr>
        <w:spacing w:line="420" w:lineRule="exact"/>
        <w:jc w:val="center"/>
        <w:rPr>
          <w:rFonts w:ascii="Arial" w:hAnsi="Arial" w:cs="Arial"/>
          <w:b/>
          <w:snapToGrid/>
          <w:sz w:val="32"/>
          <w:szCs w:val="32"/>
        </w:rPr>
      </w:pPr>
    </w:p>
    <w:p w14:paraId="636A1DA8"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7900A658" w14:textId="77777777" w:rsidR="00B93B3B" w:rsidRPr="00B93B3B" w:rsidRDefault="00B93B3B" w:rsidP="00B93B3B">
      <w:pPr>
        <w:spacing w:line="420" w:lineRule="exact"/>
        <w:jc w:val="both"/>
        <w:rPr>
          <w:rFonts w:ascii="Arial" w:hAnsi="Arial" w:cs="Arial"/>
          <w:snapToGrid/>
        </w:rPr>
      </w:pPr>
    </w:p>
    <w:p w14:paraId="28FA88E3"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E623D5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9D6FF88" w14:textId="77777777" w:rsidR="00D63F71" w:rsidRDefault="00D63F71">
      <w:pPr>
        <w:spacing w:line="420" w:lineRule="exact"/>
        <w:jc w:val="both"/>
        <w:rPr>
          <w:rFonts w:ascii="Arial" w:hAnsi="Arial" w:cs="Arial"/>
          <w:i/>
          <w:snapToGrid/>
          <w:color w:val="0099FF"/>
          <w:sz w:val="18"/>
          <w:szCs w:val="18"/>
        </w:rPr>
      </w:pPr>
    </w:p>
    <w:p w14:paraId="1815B33D"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389F2CB" w14:textId="77777777" w:rsidR="00D63F71" w:rsidRDefault="00D63F71">
      <w:pPr>
        <w:pStyle w:val="aa"/>
        <w:spacing w:before="0" w:after="0" w:line="240" w:lineRule="auto"/>
        <w:jc w:val="left"/>
        <w:rPr>
          <w:rFonts w:ascii="Arial" w:hAnsi="Arial" w:cs="Arial"/>
          <w:bCs w:val="0"/>
          <w:sz w:val="21"/>
          <w:szCs w:val="21"/>
        </w:rPr>
      </w:pPr>
    </w:p>
    <w:p w14:paraId="2E342219"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kaccounts-integration 23.08.4</w:t>
      </w:r>
    </w:p>
    <w:p w14:paraId="210CF672" w14:textId="77777777" w:rsidR="00D63F71" w:rsidRDefault="005D0DE9">
      <w:pPr>
        <w:rPr>
          <w:rFonts w:ascii="Arial" w:hAnsi="Arial" w:cs="Arial"/>
          <w:b/>
        </w:rPr>
      </w:pPr>
      <w:r>
        <w:rPr>
          <w:rFonts w:ascii="Arial" w:hAnsi="Arial" w:cs="Arial"/>
          <w:b/>
        </w:rPr>
        <w:t xml:space="preserve">Copyright notice: </w:t>
      </w:r>
    </w:p>
    <w:p w14:paraId="09573355" w14:textId="619CD08F" w:rsidR="00D63F71" w:rsidRDefault="005D0DE9">
      <w:pPr>
        <w:pStyle w:val="Default"/>
        <w:rPr>
          <w:rFonts w:ascii="宋体" w:hAnsi="宋体" w:cs="宋体"/>
          <w:sz w:val="22"/>
          <w:szCs w:val="22"/>
        </w:rPr>
      </w:pPr>
      <w:r>
        <w:rPr>
          <w:rFonts w:ascii="宋体" w:hAnsi="宋体"/>
          <w:sz w:val="22"/>
        </w:rPr>
        <w:t>Copyright 2014 (C) Martin Klapetek &lt;mklapetek@kde.org&gt;</w:t>
      </w:r>
      <w:r>
        <w:rPr>
          <w:rFonts w:ascii="宋体" w:hAnsi="宋体"/>
          <w:sz w:val="22"/>
        </w:rPr>
        <w:br/>
        <w:t>Copyright © 2007 Free Software Foundation, Inc. &lt;https:fsf.org/&gt;</w:t>
      </w:r>
      <w:r>
        <w:rPr>
          <w:rFonts w:ascii="宋体" w:hAnsi="宋体"/>
          <w:sz w:val="22"/>
        </w:rPr>
        <w:br/>
        <w:t>Copyright (C) 1989, 1991 Free Software Foundation, Inc.</w:t>
      </w:r>
      <w:r>
        <w:rPr>
          <w:rFonts w:ascii="宋体" w:hAnsi="宋体"/>
          <w:sz w:val="22"/>
        </w:rPr>
        <w:br/>
      </w:r>
    </w:p>
    <w:p w14:paraId="7158F507" w14:textId="77777777" w:rsidR="00D63F71" w:rsidRDefault="005D0DE9">
      <w:pPr>
        <w:pStyle w:val="Default"/>
        <w:rPr>
          <w:rFonts w:ascii="宋体" w:hAnsi="宋体" w:cs="宋体"/>
          <w:sz w:val="22"/>
          <w:szCs w:val="22"/>
        </w:rPr>
      </w:pPr>
      <w:r>
        <w:rPr>
          <w:b/>
        </w:rPr>
        <w:t xml:space="preserve">License: </w:t>
      </w:r>
      <w:r>
        <w:rPr>
          <w:sz w:val="21"/>
        </w:rPr>
        <w:t>GPLv2+</w:t>
      </w:r>
    </w:p>
    <w:p w14:paraId="7CBD13B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w:t>
      </w:r>
      <w:r>
        <w:rPr>
          <w:rFonts w:ascii="Times New Roman" w:hAnsi="Times New Roman"/>
          <w:sz w:val="21"/>
        </w:rPr>
        <w:lastRenderedPageBreak/>
        <w:t>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w:t>
      </w:r>
      <w:r>
        <w:rPr>
          <w:rFonts w:ascii="Times New Roman" w:hAnsi="Times New Roman"/>
          <w:sz w:val="21"/>
        </w:rPr>
        <w:lastRenderedPageBreak/>
        <w:t>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 xml:space="preserve">a) Accompany it with the complete corresponding machine-readable source code, which must be distributed under </w:t>
      </w:r>
      <w:r>
        <w:rPr>
          <w:rFonts w:ascii="Times New Roman" w:hAnsi="Times New Roman"/>
          <w:sz w:val="21"/>
        </w:rPr>
        <w:lastRenderedPageBreak/>
        <w:t>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r>
      <w:r>
        <w:rPr>
          <w:rFonts w:ascii="Times New Roman" w:hAnsi="Times New Roman"/>
          <w:sz w:val="21"/>
        </w:rPr>
        <w:lastRenderedPageBreak/>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w:t>
      </w:r>
      <w:r>
        <w:rPr>
          <w:rFonts w:ascii="Times New Roman" w:hAnsi="Times New Roman"/>
          <w:sz w:val="21"/>
        </w:rPr>
        <w:lastRenderedPageBreak/>
        <w:t>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lastRenderedPageBreak/>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7CAB1FC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BEF5209"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372B126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A6D481E"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22183" w14:textId="77777777" w:rsidR="008F24F3" w:rsidRDefault="008F24F3">
      <w:pPr>
        <w:spacing w:line="240" w:lineRule="auto"/>
      </w:pPr>
      <w:r>
        <w:separator/>
      </w:r>
    </w:p>
  </w:endnote>
  <w:endnote w:type="continuationSeparator" w:id="0">
    <w:p w14:paraId="150090A1" w14:textId="77777777" w:rsidR="008F24F3" w:rsidRDefault="008F24F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2CC4148" w14:textId="77777777">
      <w:tc>
        <w:tcPr>
          <w:tcW w:w="1542" w:type="pct"/>
        </w:tcPr>
        <w:p w14:paraId="0C8F19A3" w14:textId="77777777" w:rsidR="00D63F71" w:rsidRDefault="005D0DE9">
          <w:pPr>
            <w:pStyle w:val="a8"/>
          </w:pPr>
          <w:r>
            <w:fldChar w:fldCharType="begin"/>
          </w:r>
          <w:r>
            <w:instrText xml:space="preserve"> DATE \@ "yyyy-MM-dd" </w:instrText>
          </w:r>
          <w:r>
            <w:fldChar w:fldCharType="separate"/>
          </w:r>
          <w:r w:rsidR="001A7D59">
            <w:rPr>
              <w:noProof/>
            </w:rPr>
            <w:t>2024-05-20</w:t>
          </w:r>
          <w:r>
            <w:fldChar w:fldCharType="end"/>
          </w:r>
        </w:p>
      </w:tc>
      <w:tc>
        <w:tcPr>
          <w:tcW w:w="1853" w:type="pct"/>
        </w:tcPr>
        <w:p w14:paraId="68D73098" w14:textId="77777777" w:rsidR="00D63F71" w:rsidRDefault="00D63F71">
          <w:pPr>
            <w:pStyle w:val="a8"/>
            <w:ind w:firstLineChars="200" w:firstLine="360"/>
          </w:pPr>
        </w:p>
      </w:tc>
      <w:tc>
        <w:tcPr>
          <w:tcW w:w="1605" w:type="pct"/>
        </w:tcPr>
        <w:p w14:paraId="227021C5"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F24F3">
            <w:fldChar w:fldCharType="begin"/>
          </w:r>
          <w:r w:rsidR="008F24F3">
            <w:instrText xml:space="preserve"> NUMPAGES  \* Arabic  \* MERGEFORMAT </w:instrText>
          </w:r>
          <w:r w:rsidR="008F24F3">
            <w:fldChar w:fldCharType="separate"/>
          </w:r>
          <w:r w:rsidR="00B93B3B">
            <w:rPr>
              <w:noProof/>
            </w:rPr>
            <w:t>1</w:t>
          </w:r>
          <w:r w:rsidR="008F24F3">
            <w:rPr>
              <w:noProof/>
            </w:rPr>
            <w:fldChar w:fldCharType="end"/>
          </w:r>
        </w:p>
      </w:tc>
    </w:tr>
  </w:tbl>
  <w:p w14:paraId="30F14245"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BCFAB" w14:textId="77777777" w:rsidR="008F24F3" w:rsidRDefault="008F24F3">
      <w:r>
        <w:separator/>
      </w:r>
    </w:p>
  </w:footnote>
  <w:footnote w:type="continuationSeparator" w:id="0">
    <w:p w14:paraId="4C18335F" w14:textId="77777777" w:rsidR="008F24F3" w:rsidRDefault="008F2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2A1B1BE" w14:textId="77777777">
      <w:trPr>
        <w:cantSplit/>
        <w:trHeight w:hRule="exact" w:val="777"/>
      </w:trPr>
      <w:tc>
        <w:tcPr>
          <w:tcW w:w="492" w:type="pct"/>
          <w:tcBorders>
            <w:bottom w:val="single" w:sz="6" w:space="0" w:color="auto"/>
          </w:tcBorders>
        </w:tcPr>
        <w:p w14:paraId="1869BD45" w14:textId="77777777" w:rsidR="00D63F71" w:rsidRDefault="00D63F71">
          <w:pPr>
            <w:pStyle w:val="a9"/>
          </w:pPr>
        </w:p>
        <w:p w14:paraId="2B8EC9DF" w14:textId="77777777" w:rsidR="00D63F71" w:rsidRDefault="00D63F71">
          <w:pPr>
            <w:ind w:left="420"/>
          </w:pPr>
        </w:p>
      </w:tc>
      <w:tc>
        <w:tcPr>
          <w:tcW w:w="3283" w:type="pct"/>
          <w:tcBorders>
            <w:bottom w:val="single" w:sz="6" w:space="0" w:color="auto"/>
          </w:tcBorders>
          <w:vAlign w:val="bottom"/>
        </w:tcPr>
        <w:p w14:paraId="1FE346A2"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D19676D" w14:textId="77777777" w:rsidR="00D63F71" w:rsidRDefault="00D63F71">
          <w:pPr>
            <w:pStyle w:val="a9"/>
            <w:ind w:firstLine="33"/>
          </w:pPr>
        </w:p>
      </w:tc>
    </w:tr>
  </w:tbl>
  <w:p w14:paraId="102C844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A7D59"/>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8F24F3"/>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F4528"/>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2902</Words>
  <Characters>16543</Characters>
  <Application>Microsoft Office Word</Application>
  <DocSecurity>0</DocSecurity>
  <Lines>137</Lines>
  <Paragraphs>38</Paragraphs>
  <ScaleCrop>false</ScaleCrop>
  <Company>Huawei Technologies Co.,Ltd.</Company>
  <LinksUpToDate>false</LinksUpToDate>
  <CharactersWithSpaces>19407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