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jsonrpc-glib 3.44.0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 2014 Emmanuele Bassi</w:t>
        <w:br/>
        <w:t>Copyright © 2018 Christian Hergert &lt;chergert@redhat.com&gt;</w:t>
        <w:br/>
        <w:t>Copyright (C) 2016 Christian Hergert</w:t>
        <w:br/>
        <w:t>Copyright (C) 1991, 1999 Free Software Foundation, Inc.</w:t>
        <w:br/>
        <w:t>Copyright (C) 2016 Christian Hergert &lt;chergert@redhat.com&gt;</w:t>
        <w:br/>
        <w:t>Copyright (C) 2017 Christian Hergert &lt;chergert@redhat.com&gt;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