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inst-source-utils 2021.09.09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Copyright (C) 2006 Novell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