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hunspell</w:t>
      </w:r>
      <w:r>
        <w:rPr>
          <w:rStyle w:val="a0"/>
          <w:rFonts w:ascii="微软雅黑" w:hAnsi="微软雅黑"/>
          <w:b w:val="0"/>
          <w:sz w:val="21"/>
        </w:rPr>
        <w:t xml:space="preserve">-cy </w:t>
      </w:r>
      <w:r>
        <w:rPr>
          <w:rStyle w:val="a0"/>
          <w:rFonts w:ascii="微软雅黑" w:hAnsi="微软雅黑"/>
          <w:b w:val="0"/>
          <w:sz w:val="21"/>
        </w:rPr>
        <w:t>0.20040425</w:t>
      </w:r>
    </w:p>
    <w:p>
      <w:pPr/>
      <w:r>
        <w:rPr>
          <w:rStyle w:val="a0"/>
          <w:rFonts w:ascii="Arial" w:hAnsi="Arial"/>
          <w:b/>
        </w:rPr>
        <w:t xml:space="preserve">Copyright notice: </w:t>
      </w:r>
    </w:p>
    <w:p>
      <w:pPr/>
      <w:r>
        <w:rPr>
          <w:rStyle w:val="a0"/>
          <w:rFonts w:ascii="宋体" w:hAnsi="宋体"/>
          <w:sz w:val="22"/>
        </w:rPr>
        <w:t xml:space="preserve">Copyright 2004, </w:t>
      </w:r>
      <w:r>
        <w:rPr>
          <w:rStyle w:val="a0"/>
          <w:rFonts w:ascii="宋体" w:hAnsi="宋体"/>
          <w:sz w:val="22"/>
        </w:rPr>
        <w:t>Canolfan</w:t>
      </w:r>
      <w:r>
        <w:rPr>
          <w:rStyle w:val="a0"/>
          <w:rFonts w:ascii="宋体" w:hAnsi="宋体"/>
          <w:sz w:val="22"/>
        </w:rPr>
        <w:t xml:space="preserve"> Bedwyr, </w:t>
      </w:r>
      <w:r>
        <w:rPr>
          <w:rStyle w:val="a0"/>
          <w:rFonts w:ascii="宋体" w:hAnsi="宋体"/>
          <w:sz w:val="22"/>
        </w:rPr>
        <w:t>University Of Wales, Bangor.</w:t>
      </w:r>
      <w:r>
        <w:rPr>
          <w:rStyle w:val="a0"/>
          <w:rFonts w:ascii="宋体" w:hAnsi="宋体"/>
          <w:sz w:val="22"/>
        </w:rPr>
        <w:br/>
      </w:r>
    </w:p>
    <w:p>
      <w:pPr/>
      <w:r>
        <w:rPr>
          <w:rStyle w:val="a0"/>
          <w:b/>
        </w:rPr>
        <w:t xml:space="preserve">License: </w:t>
      </w:r>
      <w:r>
        <w:rPr>
          <w:rStyle w:val="a0"/>
          <w:sz w:val="21"/>
        </w:rPr>
        <w:t>GPL+</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w:t>
      </w:r>
      <w:r>
        <w:rPr>
          <w:rStyle w:val="a0"/>
          <w:rFonts w:ascii="Times New Roman" w:hAnsi="Times New Roman"/>
          <w:sz w:val="21"/>
        </w:rPr>
        <w:t xml:space="preserve">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 agreements of most software companies try to keep users at the mercy of those companies. By contrast, our General Public License is intended to guarantee your freedom </w:t>
      </w:r>
      <w:r>
        <w:rPr>
          <w:rStyle w:val="a0"/>
          <w:rFonts w:ascii="Times New Roman" w:hAnsi="Times New Roman"/>
          <w:sz w:val="21"/>
        </w:rPr>
        <w:t>to share and change free software--to make sure the software is free for all its users. The General Public License applies to the Free Software Foundation's software and to any other program whose authors commit to using it. You can use it for your program</w:t>
      </w:r>
      <w:r>
        <w:rPr>
          <w:rStyle w:val="a0"/>
          <w:rFonts w:ascii="Times New Roman" w:hAnsi="Times New Roman"/>
          <w:sz w:val="21"/>
        </w:rPr>
        <w:t>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w:t>
      </w:r>
      <w:r>
        <w:rPr>
          <w:rStyle w:val="a0"/>
          <w:rFonts w:ascii="Times New Roman" w:hAnsi="Times New Roman"/>
          <w:sz w:val="21"/>
        </w:rPr>
        <w:t>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w:t>
      </w:r>
      <w:r>
        <w:rPr>
          <w:rStyle w:val="a0"/>
          <w:rFonts w:ascii="Times New Roman" w:hAnsi="Times New Roman"/>
          <w:sz w:val="21"/>
        </w:rPr>
        <w:t>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a such a program, whether gratis or for a fee, you must give the </w:t>
      </w:r>
      <w:r>
        <w:rPr>
          <w:rStyle w:val="a0"/>
          <w:rFonts w:ascii="Times New Roman" w:hAnsi="Times New Roman"/>
          <w:sz w:val="21"/>
        </w:rPr>
        <w:t>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w:t>
      </w:r>
      <w:r>
        <w:rPr>
          <w:rStyle w:val="a0"/>
          <w:rFonts w:ascii="Times New Roman" w:hAnsi="Times New Roman"/>
          <w:sz w:val="21"/>
        </w:rPr>
        <w:t>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w:t>
      </w:r>
      <w:r>
        <w:rPr>
          <w:rStyle w:val="a0"/>
          <w:rFonts w:ascii="Times New Roman" w:hAnsi="Times New Roman"/>
          <w:sz w:val="21"/>
        </w:rPr>
        <w:t>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w:t>
      </w:r>
      <w:r>
        <w:rPr>
          <w:rStyle w:val="a0"/>
          <w:rFonts w:ascii="Times New Roman" w:hAnsi="Times New Roman"/>
          <w:sz w:val="21"/>
        </w:rPr>
        <w:t>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w:t>
      </w:r>
      <w:r>
        <w:rPr>
          <w:rStyle w:val="a0"/>
          <w:rFonts w:ascii="Times New Roman" w:hAnsi="Times New Roman"/>
          <w:sz w:val="21"/>
        </w:rPr>
        <w:t>ted under the terms of this General Public License. The "Program", below, refers to any such program or work, and a "work based on the Program" means either the Program or any work containing the Program or a portion of it, either verbatim or with modifica</w:t>
      </w:r>
      <w:r>
        <w:rPr>
          <w:rStyle w:val="a0"/>
          <w:rFonts w:ascii="Times New Roman" w:hAnsi="Times New Roman"/>
          <w:sz w:val="21"/>
        </w:rPr>
        <w:t>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w:t>
      </w:r>
      <w:r>
        <w:rPr>
          <w:rStyle w:val="a0"/>
          <w:rFonts w:ascii="Times New Roman" w:hAnsi="Times New Roman"/>
          <w:sz w:val="21"/>
        </w:rPr>
        <w:t xml:space="preserve"> and disclaimer of warranty; keep intact all the notices that refer to this General Public License and to the absence of any warranty; and give any other recipients of the Program a copy of this General Public License along with the Program. You may charge</w:t>
      </w:r>
      <w:r>
        <w:rPr>
          <w:rStyle w:val="a0"/>
          <w:rFonts w:ascii="Times New Roman" w:hAnsi="Times New Roman"/>
          <w:sz w:val="21"/>
        </w:rPr>
        <w:t xml:space="preserv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w:t>
      </w:r>
      <w:r>
        <w:rPr>
          <w:rStyle w:val="a0"/>
          <w:rFonts w:ascii="Times New Roman" w:hAnsi="Times New Roman"/>
          <w:sz w:val="21"/>
        </w:rPr>
        <w:t>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w:t>
      </w:r>
      <w:r>
        <w:rPr>
          <w:rStyle w:val="a0"/>
          <w:rFonts w:ascii="Times New Roman" w:hAnsi="Times New Roman"/>
          <w:sz w:val="21"/>
        </w:rPr>
        <w:t xml:space="preserve">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w:t>
      </w:r>
      <w:r>
        <w:rPr>
          <w:rStyle w:val="a0"/>
          <w:rFonts w:ascii="Times New Roman" w:hAnsi="Times New Roman"/>
          <w:sz w:val="21"/>
        </w:rPr>
        <w:t>rmally reads commands interactively when run, you must cause it, when started running for such interactive use in the simplest and most usual way, to print or display an announcement including an appropriate copyright notice and a notice that there is no w</w:t>
      </w:r>
      <w:r>
        <w:rPr>
          <w:rStyle w:val="a0"/>
          <w:rFonts w:ascii="Times New Roman" w:hAnsi="Times New Roman"/>
          <w:sz w:val="21"/>
        </w:rPr>
        <w:t>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transferring a</w:t>
      </w:r>
      <w:r>
        <w:rPr>
          <w:rStyle w:val="a0"/>
          <w:rFonts w:ascii="Times New Roman" w:hAnsi="Times New Roman"/>
          <w:sz w:val="21"/>
        </w:rPr>
        <w:t xml:space="preserve">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w:t>
      </w:r>
      <w:r>
        <w:rPr>
          <w:rStyle w:val="a0"/>
          <w:rFonts w:ascii="Times New Roman" w:hAnsi="Times New Roman"/>
          <w:sz w:val="21"/>
        </w:rPr>
        <w:t>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 xml:space="preserve">a) accompany </w:t>
      </w:r>
      <w:r>
        <w:rPr>
          <w:rStyle w:val="a0"/>
          <w:rFonts w:ascii="Times New Roman" w:hAnsi="Times New Roman"/>
          <w:sz w:val="21"/>
        </w:rPr>
        <w:t>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w:t>
      </w:r>
      <w:r>
        <w:rPr>
          <w:rStyle w:val="a0"/>
          <w:rFonts w:ascii="Times New Roman" w:hAnsi="Times New Roman"/>
          <w:sz w:val="21"/>
        </w:rPr>
        <w:t>inal charge for the cost of distribution) a complete machine-readable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w:t>
      </w:r>
      <w:r>
        <w:rPr>
          <w:rStyle w:val="a0"/>
          <w:rFonts w:ascii="Times New Roman" w:hAnsi="Times New Roman"/>
          <w:sz w:val="21"/>
        </w:rPr>
        <w:t>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w:t>
      </w:r>
      <w:r>
        <w:rPr>
          <w:rStyle w:val="a0"/>
          <w:rFonts w:ascii="Times New Roman" w:hAnsi="Times New Roman"/>
          <w:sz w:val="21"/>
        </w:rPr>
        <w:t xml:space="preserve">s to it. For an executable file, complete source code means all the source code for all modules it contains; but, as a special exception, it need not include source code for modules which are standard libraries that accompany the operating system on which </w:t>
      </w:r>
      <w:r>
        <w:rPr>
          <w:rStyle w:val="a0"/>
          <w:rFonts w:ascii="Times New Roman" w:hAnsi="Times New Roman"/>
          <w:sz w:val="21"/>
        </w:rPr>
        <w:t>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w:t>
      </w:r>
      <w:r>
        <w:rPr>
          <w:rStyle w:val="a0"/>
          <w:rFonts w:ascii="Times New Roman" w:hAnsi="Times New Roman"/>
          <w:sz w:val="21"/>
        </w:rPr>
        <w:t>ny attempt otherwise to copy, modify, sublicense, distribute or transfer the Program is void, and will automatically terminate your rights to use the Program under this License. However, parties who have received copies, or rights to use copies, from you u</w:t>
      </w:r>
      <w:r>
        <w:rPr>
          <w:rStyle w:val="a0"/>
          <w:rFonts w:ascii="Times New Roman" w:hAnsi="Times New Roman"/>
          <w:sz w:val="21"/>
        </w:rPr>
        <w:t>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w:t>
      </w:r>
      <w:r>
        <w:rPr>
          <w:rStyle w:val="a0"/>
          <w:rFonts w:ascii="Times New Roman" w:hAnsi="Times New Roman"/>
          <w:sz w:val="21"/>
        </w:rPr>
        <w:t xml:space="preserve"> to do so, and all its terms and conditions.</w:t>
      </w:r>
      <w:r>
        <w:rPr>
          <w:rStyle w:val="a0"/>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w:t>
      </w:r>
      <w:r>
        <w:rPr>
          <w:rStyle w:val="a0"/>
          <w:rFonts w:ascii="Times New Roman" w:hAnsi="Times New Roman"/>
          <w:sz w:val="21"/>
        </w:rPr>
        <w:t>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w:t>
      </w:r>
      <w:r>
        <w:rPr>
          <w:rStyle w:val="a0"/>
          <w:rFonts w:ascii="Times New Roman" w:hAnsi="Times New Roman"/>
          <w:sz w:val="21"/>
        </w:rPr>
        <w:t>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and "</w:t>
      </w:r>
      <w:r>
        <w:rPr>
          <w:rStyle w:val="a0"/>
          <w:rFonts w:ascii="Times New Roman" w:hAnsi="Times New Roman"/>
          <w:sz w:val="21"/>
        </w:rPr>
        <w:t xml:space="preserve">any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w:t>
      </w:r>
      <w:r>
        <w:rPr>
          <w:rStyle w:val="a0"/>
          <w:rFonts w:ascii="Times New Roman" w:hAnsi="Times New Roman"/>
          <w:sz w:val="21"/>
        </w:rPr>
        <w:t>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copyrighted by th</w:t>
      </w:r>
      <w:r>
        <w:rPr>
          <w:rStyle w:val="a0"/>
          <w:rFonts w:ascii="Times New Roman" w:hAnsi="Times New Roman"/>
          <w:sz w:val="21"/>
        </w:rPr>
        <w:t>e Free Software Foundation, write to the Free Software Foundation; we sometimes make exceptions for this. Our decision will be guided by the two goals of preserving the free status of all derivatives of our free software and of promoting the sharing and re</w:t>
      </w:r>
      <w:r>
        <w:rPr>
          <w:rStyle w:val="a0"/>
          <w:rFonts w:ascii="Times New Roman" w:hAnsi="Times New Roman"/>
          <w:sz w:val="21"/>
        </w:rPr>
        <w:t>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w:t>
      </w:r>
      <w:r>
        <w:rPr>
          <w:rStyle w:val="a0"/>
          <w:rFonts w:ascii="Times New Roman" w:hAnsi="Times New Roman"/>
          <w:sz w:val="21"/>
        </w:rPr>
        <w:t>ROVIDE THE PROGRAM "AS IS" WITHOUT WARRANTY OF ANY KIND, EITHER EXPRESSED OR IMPLIED, INCLUDING, BUT NOT LIMITED TO, THE IMPLIED WARRANTIES OF MERCHANTABILITY AND FITNESS FOR A PARTICULAR PURPOSE. THE ENTIRE RISK AS TO THE QUALITY AND PERFORMANCE OF THE PR</w:t>
      </w:r>
      <w:r>
        <w:rPr>
          <w:rStyle w:val="a0"/>
          <w:rFonts w:ascii="Times New Roman" w:hAnsi="Times New Roman"/>
          <w:sz w:val="21"/>
        </w:rPr>
        <w:t>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w:t>
      </w:r>
      <w:r>
        <w:rPr>
          <w:rStyle w:val="a0"/>
          <w:rFonts w:ascii="Times New Roman" w:hAnsi="Times New Roman"/>
          <w:sz w:val="21"/>
        </w:rPr>
        <w:t xml:space="preserve">DIFY AND/OR REDISTRIBUTE THE PROGRAM AS PERMITTED ABOVE, BE LIABLE TO YOU FOR DAMAGES, INCLUDING ANY GENERAL, SPECIAL, INCIDENTAL OR CONSEQUENTIAL DAMAGES ARISING OUT OF THE USE OR INABILITY TO USE THE PROGRAM (INCLUDING BUT NOT LIMITED TO LOSS OF DATA OR </w:t>
      </w:r>
      <w:r>
        <w:rPr>
          <w:rStyle w:val="a0"/>
          <w:rFonts w:ascii="Times New Roman" w:hAnsi="Times New Roman"/>
          <w:sz w:val="21"/>
        </w:rPr>
        <w:t>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humanity, the best way to achieve this is to make it free software which everyone can redistribute and change unde</w:t>
      </w:r>
      <w:r>
        <w:rPr>
          <w:rStyle w:val="a0"/>
          <w:rFonts w:ascii="Times New Roman" w:hAnsi="Times New Roman"/>
          <w:sz w:val="21"/>
        </w:rPr>
        <w:t>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pointer </w:t>
      </w:r>
      <w:r>
        <w:rPr>
          <w:rStyle w:val="a0"/>
          <w:rFonts w:ascii="Times New Roman" w:hAnsi="Times New Roman"/>
          <w:sz w:val="21"/>
        </w:rPr>
        <w:t>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w:t>
      </w:r>
      <w:r>
        <w:rPr>
          <w:rStyle w:val="a0"/>
          <w:rFonts w:ascii="Times New Roman" w:hAnsi="Times New Roman"/>
          <w:sz w:val="21"/>
        </w:rPr>
        <w:t>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w:t>
      </w:r>
      <w:r>
        <w:rPr>
          <w:rStyle w:val="a0"/>
          <w:rFonts w:ascii="Times New Roman" w:hAnsi="Times New Roman"/>
          <w:sz w:val="21"/>
        </w:rPr>
        <w: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w:t>
      </w:r>
      <w:r>
        <w:rPr>
          <w:rStyle w:val="a0"/>
          <w:rFonts w:ascii="Times New Roman" w:hAnsi="Times New Roman"/>
          <w:sz w:val="21"/>
        </w:rPr>
        <w:t>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w:t>
      </w:r>
      <w:r>
        <w:rPr>
          <w:rStyle w:val="a0"/>
          <w:rFonts w:ascii="Times New Roman" w:hAnsi="Times New Roman"/>
          <w:sz w:val="21"/>
        </w:rPr>
        <w:t xml:space="preserve">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w:t>
      </w:r>
      <w:r>
        <w:rPr>
          <w:rStyle w:val="a0"/>
          <w:rFonts w:ascii="Times New Roman" w:hAnsi="Times New Roman"/>
          <w:sz w:val="21"/>
        </w:rPr>
        <w:t>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w:t>
      </w:r>
      <w:r>
        <w:rPr>
          <w:rStyle w:val="a0"/>
          <w:rFonts w:ascii="Times New Roman" w:hAnsi="Times New Roman"/>
          <w:sz w:val="21"/>
        </w:rPr>
        <w:t xml:space="preserve"> (if you work as a programmer) or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w:t>
      </w:r>
      <w:r>
        <w:rPr>
          <w:rStyle w:val="a0"/>
          <w:rFonts w:ascii="Times New Roman" w:hAnsi="Times New Roman"/>
          <w:sz w:val="21"/>
        </w:rPr>
        <w:t>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