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highway 1.3.0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2021 Google LLC</w:t>
        <w:br/>
        <w:t>Copyright 2020 Google LLC SPDX-License-Identifier: Apache-2.0</w:t>
        <w:br/>
        <w:t>Copyright 2025 Google LLC SPDX-License-Identifier: Apache-2.0</w:t>
        <w:br/>
        <w:t>Copyright 2021 Google LLC SPDX-License-Identifier: Apache-2.0</w:t>
        <w:br/>
        <w:t>Copyright (c) the JPEG XL Project SPDX-License-Identifier: Apache-2.0</w:t>
        <w:br/>
        <w:t>Copyright 2017 Google Inc. All Rights Reserved.</w:t>
        <w:br/>
        <w:t>Copyright (c) The Highway Project Authors. All rights reserved.</w:t>
        <w:br/>
        <w:t>Copyright 2019 Google LLC SPDX-License-Identifier: Apache-2.0</w:t>
        <w:br/>
        <w:t>Copyright 2020 Google LLC</w:t>
        <w:br/>
        <w:t>Copyright 2019 Google LLC</w:t>
        <w:br/>
        <w:t>Copyright 2023 Google LLC SPDX-License-Identifier: Apache-2.0</w:t>
        <w:br/>
        <w:t>Copyright 2022 Google LLC SPDX-License-Identifier: Apache-2.0</w:t>
        <w:br/>
        <w:t>Copyright 2024 Arm Limited andor its affiliates &lt;open-source-office@arm.com&gt;</w:t>
        <w:br/>
        <w:t>Copyright 2025 Arm Limited andor its affiliates &lt;open-source-office@arm.com&gt;</w:t>
        <w:br/>
        <w:t>Copyright 2023 Arm Limited andor its affiliates &lt;open-source-office@arm.com&gt;</w:t>
        <w:br/>
        <w:t>Copyright 2023,2024 Arm Limited andor its affiliates &lt;open-source-office@arm.com&gt;</w:t>
        <w:br/>
        <w:t>Copyright (c) the JPEG XL Project Authors. All rights reserved.</w:t>
        <w:br/>
        <w:t>Copyright 2024 Google LLC SPDX-License-Identifier: Apache-2.0</w:t>
        <w:br/>
        <w:t>Copyright 2024 Arm Limited and/or its affiliates &lt;open-source-office@arm.com&gt;</w:t>
        <w:br/>
        <w:t>Copyright 2023 Matthew Kolbe SPDX-License-Identifier: Apache-2.0</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