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0E53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9C73D89" w14:textId="77777777" w:rsidR="00D63F71" w:rsidRDefault="00D63F71">
      <w:pPr>
        <w:spacing w:line="420" w:lineRule="exact"/>
        <w:jc w:val="center"/>
        <w:rPr>
          <w:rFonts w:ascii="Arial" w:hAnsi="Arial" w:cs="Arial"/>
          <w:b/>
          <w:snapToGrid/>
          <w:sz w:val="32"/>
          <w:szCs w:val="32"/>
        </w:rPr>
      </w:pPr>
    </w:p>
    <w:p w14:paraId="5B908B9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347B2A9" w14:textId="77777777" w:rsidR="00B93B3B" w:rsidRPr="00B93B3B" w:rsidRDefault="00B93B3B" w:rsidP="00B93B3B">
      <w:pPr>
        <w:spacing w:line="420" w:lineRule="exact"/>
        <w:jc w:val="both"/>
        <w:rPr>
          <w:rFonts w:ascii="Arial" w:hAnsi="Arial" w:cs="Arial"/>
          <w:snapToGrid/>
        </w:rPr>
      </w:pPr>
    </w:p>
    <w:p w14:paraId="009DEDF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5BDE34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0C52BDC" w14:textId="77777777" w:rsidR="00D63F71" w:rsidRDefault="00D63F71">
      <w:pPr>
        <w:spacing w:line="420" w:lineRule="exact"/>
        <w:jc w:val="both"/>
        <w:rPr>
          <w:rFonts w:ascii="Arial" w:hAnsi="Arial" w:cs="Arial"/>
          <w:i/>
          <w:snapToGrid/>
          <w:color w:val="0099FF"/>
          <w:sz w:val="18"/>
          <w:szCs w:val="18"/>
        </w:rPr>
      </w:pPr>
    </w:p>
    <w:p w14:paraId="473048A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260DFB4" w14:textId="77777777" w:rsidR="00D63F71" w:rsidRDefault="00D63F71">
      <w:pPr>
        <w:pStyle w:val="aa"/>
        <w:spacing w:before="0" w:after="0" w:line="240" w:lineRule="auto"/>
        <w:jc w:val="left"/>
        <w:rPr>
          <w:rFonts w:ascii="Arial" w:hAnsi="Arial" w:cs="Arial"/>
          <w:bCs w:val="0"/>
          <w:sz w:val="21"/>
          <w:szCs w:val="21"/>
        </w:rPr>
      </w:pPr>
    </w:p>
    <w:p w14:paraId="7972C17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gtk-vnc 1.3.1</w:t>
      </w:r>
    </w:p>
    <w:p w14:paraId="42752AEE" w14:textId="77777777" w:rsidR="00D63F71" w:rsidRDefault="005D0DE9">
      <w:pPr>
        <w:rPr>
          <w:rFonts w:ascii="Arial" w:hAnsi="Arial" w:cs="Arial"/>
          <w:b/>
        </w:rPr>
      </w:pPr>
      <w:r>
        <w:rPr>
          <w:rFonts w:ascii="Arial" w:hAnsi="Arial" w:cs="Arial"/>
          <w:b/>
        </w:rPr>
        <w:t xml:space="preserve">Copyright notice: </w:t>
      </w:r>
    </w:p>
    <w:p w14:paraId="23FCBC90" w14:textId="7EF78846"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2017 Pierre Ossman for Cendio AB</w:t>
      </w:r>
      <w:r>
        <w:rPr>
          <w:rFonts w:ascii="宋体" w:hAnsi="宋体"/>
          <w:sz w:val="22"/>
        </w:rPr>
        <w:br/>
        <w:t>Copyright (C) 2006  Anthony Liguori &lt;anthony@codemonkey.ws&gt;</w:t>
      </w:r>
      <w:r>
        <w:rPr>
          <w:rFonts w:ascii="宋体" w:hAnsi="宋体"/>
          <w:sz w:val="22"/>
        </w:rPr>
        <w:br/>
        <w:t>Copyright (C) 2010 Daniel P. Berrange &lt;dan@berrange.com&gt;</w:t>
      </w:r>
      <w:r>
        <w:rPr>
          <w:rFonts w:ascii="宋体" w:hAnsi="宋体"/>
          <w:sz w:val="22"/>
        </w:rPr>
        <w:br/>
        <w:t>Copyright (C) 2010 Daniel P. Berrange &lt;dan@berrange.com&gt;.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2017 Red Hat, Inc.</w:t>
      </w:r>
      <w:r>
        <w:rPr>
          <w:rFonts w:ascii="宋体" w:hAnsi="宋体"/>
          <w:sz w:val="22"/>
        </w:rPr>
        <w:br/>
        <w:t>Copyright (C) 2008  Red Hat, Inc.</w:t>
      </w:r>
      <w:r>
        <w:rPr>
          <w:rFonts w:ascii="宋体" w:hAnsi="宋体"/>
          <w:sz w:val="22"/>
        </w:rPr>
        <w:br/>
        <w:t>Copyright (C) 2009-2010 Daniel P. Berrange &lt;dan@berrange.com&gt;</w:t>
      </w:r>
      <w:r>
        <w:rPr>
          <w:rFonts w:ascii="宋体" w:hAnsi="宋体"/>
          <w:sz w:val="22"/>
        </w:rPr>
        <w:br/>
        <w:t>Copyright (c) Individual contributors.</w:t>
      </w:r>
      <w:r>
        <w:rPr>
          <w:rFonts w:ascii="宋体" w:hAnsi="宋体"/>
          <w:sz w:val="22"/>
        </w:rPr>
        <w:br/>
      </w:r>
    </w:p>
    <w:p w14:paraId="31DA9A75" w14:textId="77777777" w:rsidR="00D63F71" w:rsidRDefault="005D0DE9">
      <w:pPr>
        <w:pStyle w:val="Default"/>
        <w:rPr>
          <w:rFonts w:ascii="宋体" w:hAnsi="宋体" w:cs="宋体"/>
          <w:sz w:val="22"/>
          <w:szCs w:val="22"/>
        </w:rPr>
      </w:pPr>
      <w:r>
        <w:rPr>
          <w:b/>
        </w:rPr>
        <w:t xml:space="preserve">License: </w:t>
      </w:r>
      <w:r>
        <w:rPr>
          <w:sz w:val="21"/>
        </w:rPr>
        <w:t>LGPLv2+</w:t>
      </w:r>
    </w:p>
    <w:p w14:paraId="2A64528C"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lastRenderedPageBreak/>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r>
      <w:r>
        <w:rPr>
          <w:rFonts w:ascii="Times New Roman" w:hAnsi="Times New Roman"/>
          <w:sz w:val="21"/>
        </w:rPr>
        <w:lastRenderedPageBreak/>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r>
      <w:r>
        <w:rPr>
          <w:rFonts w:ascii="Times New Roman" w:hAnsi="Times New Roman"/>
          <w:sz w:val="21"/>
        </w:rPr>
        <w:lastRenderedPageBreak/>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w:t>
      </w:r>
      <w:r>
        <w:rPr>
          <w:rFonts w:ascii="Times New Roman" w:hAnsi="Times New Roman"/>
          <w:sz w:val="21"/>
        </w:rPr>
        <w:lastRenderedPageBreak/>
        <w:t>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r>
      <w:r>
        <w:rPr>
          <w:rFonts w:ascii="Times New Roman" w:hAnsi="Times New Roman"/>
          <w:sz w:val="21"/>
        </w:rPr>
        <w:lastRenderedPageBreak/>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w:t>
      </w:r>
      <w:r>
        <w:rPr>
          <w:rFonts w:ascii="Times New Roman" w:hAnsi="Times New Roman"/>
          <w:sz w:val="21"/>
        </w:rPr>
        <w:lastRenderedPageBreak/>
        <w:t>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5BF88B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FEDD09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1681C7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21861A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F2D3B" w14:textId="77777777" w:rsidR="00E22BE1" w:rsidRDefault="00E22BE1">
      <w:pPr>
        <w:spacing w:line="240" w:lineRule="auto"/>
      </w:pPr>
      <w:r>
        <w:separator/>
      </w:r>
    </w:p>
  </w:endnote>
  <w:endnote w:type="continuationSeparator" w:id="0">
    <w:p w14:paraId="1648AFC1" w14:textId="77777777" w:rsidR="00E22BE1" w:rsidRDefault="00E22B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7E6AFCA" w14:textId="77777777">
      <w:tc>
        <w:tcPr>
          <w:tcW w:w="1542" w:type="pct"/>
        </w:tcPr>
        <w:p w14:paraId="250CC068" w14:textId="77777777" w:rsidR="00D63F71" w:rsidRDefault="005D0DE9">
          <w:pPr>
            <w:pStyle w:val="a8"/>
          </w:pPr>
          <w:r>
            <w:fldChar w:fldCharType="begin"/>
          </w:r>
          <w:r>
            <w:instrText xml:space="preserve"> DATE \@ "yyyy-MM-dd" </w:instrText>
          </w:r>
          <w:r>
            <w:fldChar w:fldCharType="separate"/>
          </w:r>
          <w:r w:rsidR="00F355A0">
            <w:rPr>
              <w:noProof/>
            </w:rPr>
            <w:t>2024-05-16</w:t>
          </w:r>
          <w:r>
            <w:fldChar w:fldCharType="end"/>
          </w:r>
        </w:p>
      </w:tc>
      <w:tc>
        <w:tcPr>
          <w:tcW w:w="1853" w:type="pct"/>
        </w:tcPr>
        <w:p w14:paraId="753E1851" w14:textId="77777777" w:rsidR="00D63F71" w:rsidRDefault="00D63F71">
          <w:pPr>
            <w:pStyle w:val="a8"/>
            <w:ind w:firstLineChars="200" w:firstLine="360"/>
          </w:pPr>
        </w:p>
      </w:tc>
      <w:tc>
        <w:tcPr>
          <w:tcW w:w="1605" w:type="pct"/>
        </w:tcPr>
        <w:p w14:paraId="6A37C0A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22BE1">
            <w:fldChar w:fldCharType="begin"/>
          </w:r>
          <w:r w:rsidR="00E22BE1">
            <w:instrText xml:space="preserve"> NUMPAGES  \* Arabic  \* MERGEFORMAT </w:instrText>
          </w:r>
          <w:r w:rsidR="00E22BE1">
            <w:fldChar w:fldCharType="separate"/>
          </w:r>
          <w:r w:rsidR="00B93B3B">
            <w:rPr>
              <w:noProof/>
            </w:rPr>
            <w:t>1</w:t>
          </w:r>
          <w:r w:rsidR="00E22BE1">
            <w:rPr>
              <w:noProof/>
            </w:rPr>
            <w:fldChar w:fldCharType="end"/>
          </w:r>
        </w:p>
      </w:tc>
    </w:tr>
  </w:tbl>
  <w:p w14:paraId="67F2D28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60DFB" w14:textId="77777777" w:rsidR="00E22BE1" w:rsidRDefault="00E22BE1">
      <w:r>
        <w:separator/>
      </w:r>
    </w:p>
  </w:footnote>
  <w:footnote w:type="continuationSeparator" w:id="0">
    <w:p w14:paraId="6B4A6E34" w14:textId="77777777" w:rsidR="00E22BE1" w:rsidRDefault="00E22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98F442F" w14:textId="77777777">
      <w:trPr>
        <w:cantSplit/>
        <w:trHeight w:hRule="exact" w:val="777"/>
      </w:trPr>
      <w:tc>
        <w:tcPr>
          <w:tcW w:w="492" w:type="pct"/>
          <w:tcBorders>
            <w:bottom w:val="single" w:sz="6" w:space="0" w:color="auto"/>
          </w:tcBorders>
        </w:tcPr>
        <w:p w14:paraId="0ACF6426" w14:textId="77777777" w:rsidR="00D63F71" w:rsidRDefault="00D63F71">
          <w:pPr>
            <w:pStyle w:val="a9"/>
          </w:pPr>
        </w:p>
        <w:p w14:paraId="5141C8DD" w14:textId="77777777" w:rsidR="00D63F71" w:rsidRDefault="00D63F71">
          <w:pPr>
            <w:ind w:left="420"/>
          </w:pPr>
        </w:p>
      </w:tc>
      <w:tc>
        <w:tcPr>
          <w:tcW w:w="3283" w:type="pct"/>
          <w:tcBorders>
            <w:bottom w:val="single" w:sz="6" w:space="0" w:color="auto"/>
          </w:tcBorders>
          <w:vAlign w:val="bottom"/>
        </w:tcPr>
        <w:p w14:paraId="63C3B5E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62737A9" w14:textId="77777777" w:rsidR="00D63F71" w:rsidRDefault="00D63F71">
          <w:pPr>
            <w:pStyle w:val="a9"/>
            <w:ind w:firstLine="33"/>
          </w:pPr>
        </w:p>
      </w:tc>
    </w:tr>
  </w:tbl>
  <w:p w14:paraId="5837873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2BE1"/>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5A0"/>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FF6A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4040</Words>
  <Characters>23028</Characters>
  <Application>Microsoft Office Word</Application>
  <DocSecurity>0</DocSecurity>
  <Lines>191</Lines>
  <Paragraphs>54</Paragraphs>
  <ScaleCrop>false</ScaleCrop>
  <Company>Huawei Technologies Co.,Ltd.</Company>
  <LinksUpToDate>false</LinksUpToDate>
  <CharactersWithSpaces>27014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