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deepin-icon-theme 2024.06.28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LGPLv3+</w:t>
      </w:r>
    </w:p>
    <w:p w14:paraId="51A5B22D" w14:textId="77777777" w:rsidR="002509AD" w:rsidRDefault="00D850FC">
      <w:pPr>
        <w:spacing w:line="420" w:lineRule="exact"/>
        <w:rPr>
          <w:b/>
          <w:sz w:val="24"/>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