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deepin-clone 5.0.11</w:t>
      </w:r>
    </w:p>
    <w:p>
      <w:pPr/>
      <w:r>
        <w:rPr>
          <w:rStyle w:val="13"/>
          <w:rFonts w:ascii="Arial" w:hAnsi="Arial"/>
          <w:b/>
        </w:rPr>
        <w:t xml:space="preserve">Copyright notice: </w:t>
      </w:r>
    </w:p>
    <w:p>
      <w:pPr/>
      <w:r>
        <w:rPr>
          <w:rStyle w:val="13"/>
          <w:rFonts w:ascii="宋体" w:hAnsi="宋体"/>
          <w:sz w:val="22"/>
        </w:rPr>
        <w:t>Copyright (C) 2017  2017 Deepin Technology Co., Ltd.</w:t>
        <w:br/>
        <w:t>Copyright (C) 2007 Free Software Foundation, Inc. &lt;http:fsf.org/&gt;</w:t>
        <w:br/>
      </w:r>
    </w:p>
    <w:p>
      <w:pPr/>
      <w:r>
        <w:rPr>
          <w:rStyle w:val="13"/>
          <w:rFonts w:ascii="Arial" w:hAnsi="Arial"/>
          <w:b/>
          <w:sz w:val="24"/>
        </w:rPr>
        <w:t xml:space="preserve">License: </w:t>
      </w:r>
      <w:r>
        <w:rPr>
          <w:rStyle w:val="13"/>
          <w:rFonts w:ascii="Arial" w:hAnsi="Arial"/>
          <w:sz w:val="21"/>
        </w:rPr>
        <w:t>GPLv3</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&lt;one line to give the program's name and a brief idea of what it does.&gt;</w:t>
        <w:br/>
        <w:t>Copyright (C) &lt;year&gt; &lt;name of author&gt;</w:t>
        <w:br/>
        <w:br/>
        <w:t>This program is free software: you can redistribute it and/or modify it under the terms of the GNU General Public License as published by the Free Software Foundation, either version 3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see &lt;https://www.gnu.org/licenses/&gt;.</w:t>
        <w:br/>
        <w:br/>
        <w:t>Also add information on how to contact you by electronic and paper mail.</w:t>
        <w:br/>
        <w:br/>
        <w:t>If the program does terminal interaction, make it output a short notice like this when it starts in an interactive mode:</w:t>
        <w:br/>
        <w:br/>
        <w:t>&lt;program&gt; Copyright (C) &lt;year&gt; &lt;name of author&gt;</w:t>
        <w:br/>
        <w:t>This program comes with ABSOLUTELY NO WARRANTY; for details type `show w'.</w:t>
        <w:br/>
        <w:t>This is free software, and you are welcome to redistribute it under certain conditions; type `show c' for details.</w:t>
        <w:br/>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