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at 3.2.5</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1993 Thomas Koenig</w:t>
        <w:br/>
        <w:t>Copyright (c) 1985, 86, 87, 88, 89, 91, 92, 93, 1994, 1995 Free Software Foundation, Inc.</w:t>
        <w:br/>
        <w:t>Copyright (c) 1989, 1990, 1991, 1998, 2000, 2001, 2002, 2003, 2004, 2005, 2006, 2007 Free Software Foundation Inc.</w:t>
        <w:br/>
        <w:t>Copyright (c) 1998, 2003, 2005, 2007 Free Software Foundation Inc.</w:t>
        <w:br/>
        <w:t>Copyright (c) 2002, 2005 Ryan Murray</w:t>
        <w:br/>
        <w:t>Copyright (c) 2009, Ansgar Burchardt &lt;ansgar@debian.org&gt;</w:t>
        <w:br/>
        <w:t>Copyright (c) 1993 David Parsons</w:t>
        <w:br/>
        <w:t>Copyright (c) 1996 Thomas Koenig</w:t>
        <w:br/>
        <w:t>Copyright (c) 1994 Thomas Koenig</w:t>
        <w:br/>
        <w:t>Copyright (c) 2002, 2005 Ryan Murray</w:t>
        <w:br/>
        <w:t>Copyright (c) 1989, 1991 Free Software Foundation, Inc.</w:t>
        <w:br/>
        <w:t>Copyright (c) 1993, 1994, 1995, 1996, 1997 Thomas Koenig</w:t>
        <w:br/>
        <w:t>Copyright (c) 1993, 1994, 1996 Thomas Koenig</w:t>
        <w:br/>
      </w:r>
    </w:p>
    <w:p w:rsidR="00602C0E" w:rsidRDefault="009758FB">
      <w:pPr>
        <w:spacing w:line="420" w:lineRule="exact"/>
      </w:pPr>
      <w:r>
        <w:rPr>
          <w:rFonts w:ascii="Arial" w:hAnsi="Arial"/>
          <w:b/>
          <w:sz w:val="24"/>
        </w:rPr>
        <w:t xml:space="preserve">License: </w:t>
      </w:r>
      <w:r>
        <w:rPr>
          <w:rFonts w:ascii="Arial" w:hAnsi="Arial"/>
          <w:sz w:val="21"/>
        </w:rPr>
        <w:t>GPL-3.0-or-later AND GPL-2.0-or-later AND ISC</w:t>
      </w:r>
    </w:p>
    <w:p w:rsidR="00602C0E" w:rsidRDefault="009758FB">
      <w:pPr>
        <w:spacing w:line="420" w:lineRule="exact"/>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ISC License</w:t>
        <w:br/>
        <w:br/>
        <w:t>Copyright (c) 2004-2010 by Internet Systems Consortium, Inc. ("ISC")</w:t>
        <w:br/>
        <w:t>Copyright (c) 1995-2003 by Internet Software Consortium</w:t>
        <w:br/>
        <w:br/>
        <w:t>Permission to use, copy, modify, and/or distribute this software for any purpose with or without fee is hereby granted, provided that the above copyright notice and this permission notice appear in all copies.</w:t>
        <w:br/>
        <w:br/>
        <w:t>THE SOFTWARE IS PROVIDED "AS IS" AND ISC DISCLAIMS ALL WARRANTIES WITH REGARD TO THIS SOFTWARE INCLUDING ALL IMPLIED WARRANTIES OF MERCHANTABILITY AND FITNESS. IN NO EVENT SHALL ISC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