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asymptote 2.86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