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7BA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D8617" w14:textId="77777777" w:rsidR="00D63F71" w:rsidRDefault="00D63F71">
      <w:pPr>
        <w:spacing w:line="420" w:lineRule="exact"/>
        <w:jc w:val="center"/>
        <w:rPr>
          <w:rFonts w:ascii="Arial" w:hAnsi="Arial" w:cs="Arial"/>
          <w:b/>
          <w:snapToGrid/>
          <w:sz w:val="32"/>
          <w:szCs w:val="32"/>
        </w:rPr>
      </w:pPr>
    </w:p>
    <w:p w14:paraId="3EFE205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2B4003" w14:textId="77777777" w:rsidR="00B93B3B" w:rsidRPr="00B93B3B" w:rsidRDefault="00B93B3B" w:rsidP="00B93B3B">
      <w:pPr>
        <w:spacing w:line="420" w:lineRule="exact"/>
        <w:jc w:val="both"/>
        <w:rPr>
          <w:rFonts w:ascii="Arial" w:hAnsi="Arial" w:cs="Arial"/>
          <w:snapToGrid/>
        </w:rPr>
      </w:pPr>
    </w:p>
    <w:p w14:paraId="3443727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8BA5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63E655" w14:textId="77777777" w:rsidR="00D63F71" w:rsidRDefault="00D63F71">
      <w:pPr>
        <w:spacing w:line="420" w:lineRule="exact"/>
        <w:jc w:val="both"/>
        <w:rPr>
          <w:rFonts w:ascii="Arial" w:hAnsi="Arial" w:cs="Arial"/>
          <w:i/>
          <w:snapToGrid/>
          <w:color w:val="0099FF"/>
          <w:sz w:val="18"/>
          <w:szCs w:val="18"/>
        </w:rPr>
      </w:pPr>
    </w:p>
    <w:p w14:paraId="658854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2525D3" w14:textId="77777777" w:rsidR="00D63F71" w:rsidRDefault="00D63F71">
      <w:pPr>
        <w:pStyle w:val="aa"/>
        <w:spacing w:before="0" w:after="0" w:line="240" w:lineRule="auto"/>
        <w:jc w:val="left"/>
        <w:rPr>
          <w:rFonts w:ascii="Arial" w:hAnsi="Arial" w:cs="Arial"/>
          <w:bCs w:val="0"/>
          <w:sz w:val="21"/>
          <w:szCs w:val="21"/>
        </w:rPr>
      </w:pPr>
    </w:p>
    <w:p w14:paraId="3E28D3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hyphen-eu 0.20190406</w:t>
      </w:r>
    </w:p>
    <w:p w14:paraId="3F3C9EDB" w14:textId="77777777" w:rsidR="00D63F71" w:rsidRDefault="005D0DE9">
      <w:pPr>
        <w:rPr>
          <w:rFonts w:ascii="Arial" w:hAnsi="Arial" w:cs="Arial"/>
          <w:b/>
        </w:rPr>
      </w:pPr>
      <w:r>
        <w:rPr>
          <w:rFonts w:ascii="Arial" w:hAnsi="Arial" w:cs="Arial"/>
          <w:b/>
        </w:rPr>
        <w:t xml:space="preserve">Copyright notice: </w:t>
      </w:r>
    </w:p>
    <w:p w14:paraId="13A70D48" w14:textId="21283B62" w:rsidR="00D63F71" w:rsidRDefault="00396009">
      <w:pPr>
        <w:pStyle w:val="Default"/>
        <w:rPr>
          <w:rFonts w:ascii="宋体" w:hAnsi="宋体" w:cs="宋体"/>
          <w:sz w:val="22"/>
          <w:szCs w:val="22"/>
        </w:rPr>
      </w:pPr>
      <w:r w:rsidRPr="00396009">
        <w:rPr>
          <w:rFonts w:ascii="宋体" w:hAnsi="宋体" w:cs="宋体"/>
          <w:sz w:val="22"/>
          <w:szCs w:val="22"/>
        </w:rPr>
        <w:t xml:space="preserve">Copyright (C) 1997, 2008 Juan M. </w:t>
      </w:r>
      <w:proofErr w:type="spellStart"/>
      <w:r w:rsidRPr="00396009">
        <w:rPr>
          <w:rFonts w:ascii="宋体" w:hAnsi="宋体" w:cs="宋体"/>
          <w:sz w:val="22"/>
          <w:szCs w:val="22"/>
        </w:rPr>
        <w:t>Aguirregabiria</w:t>
      </w:r>
      <w:proofErr w:type="spellEnd"/>
    </w:p>
    <w:p w14:paraId="1F7AD66D" w14:textId="77777777" w:rsidR="00396009" w:rsidRDefault="00396009">
      <w:pPr>
        <w:pStyle w:val="Default"/>
        <w:rPr>
          <w:rFonts w:ascii="宋体" w:hAnsi="宋体" w:cs="宋体"/>
          <w:sz w:val="22"/>
          <w:szCs w:val="22"/>
        </w:rPr>
      </w:pPr>
    </w:p>
    <w:p w14:paraId="0AB52ED8" w14:textId="77777777" w:rsidR="00D63F71" w:rsidRDefault="005D0DE9">
      <w:pPr>
        <w:pStyle w:val="Default"/>
        <w:rPr>
          <w:rFonts w:ascii="宋体" w:hAnsi="宋体" w:cs="宋体"/>
          <w:sz w:val="22"/>
          <w:szCs w:val="22"/>
        </w:rPr>
      </w:pPr>
      <w:r>
        <w:rPr>
          <w:b/>
        </w:rPr>
        <w:t xml:space="preserve">License: </w:t>
      </w:r>
      <w:r>
        <w:rPr>
          <w:sz w:val="21"/>
        </w:rPr>
        <w:t>MIT</w:t>
      </w:r>
    </w:p>
    <w:p w14:paraId="63D2C3F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71E2A" w14:textId="77777777" w:rsidR="00190099" w:rsidRDefault="00190099">
      <w:pPr>
        <w:spacing w:line="240" w:lineRule="auto"/>
      </w:pPr>
      <w:r>
        <w:separator/>
      </w:r>
    </w:p>
  </w:endnote>
  <w:endnote w:type="continuationSeparator" w:id="0">
    <w:p w14:paraId="74C5B0EA" w14:textId="77777777" w:rsidR="00190099" w:rsidRDefault="001900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B63EB6" w14:textId="77777777">
      <w:tc>
        <w:tcPr>
          <w:tcW w:w="1542" w:type="pct"/>
        </w:tcPr>
        <w:p w14:paraId="10FBE58E" w14:textId="77777777" w:rsidR="00D63F71" w:rsidRDefault="005D0DE9">
          <w:pPr>
            <w:pStyle w:val="a8"/>
          </w:pPr>
          <w:r>
            <w:fldChar w:fldCharType="begin"/>
          </w:r>
          <w:r>
            <w:instrText xml:space="preserve"> DATE \@ "yyyy-MM-dd" </w:instrText>
          </w:r>
          <w:r>
            <w:fldChar w:fldCharType="separate"/>
          </w:r>
          <w:r w:rsidR="00396009">
            <w:rPr>
              <w:noProof/>
            </w:rPr>
            <w:t>2024-05-16</w:t>
          </w:r>
          <w:r>
            <w:fldChar w:fldCharType="end"/>
          </w:r>
        </w:p>
      </w:tc>
      <w:tc>
        <w:tcPr>
          <w:tcW w:w="1853" w:type="pct"/>
        </w:tcPr>
        <w:p w14:paraId="2AA23787" w14:textId="77777777" w:rsidR="00D63F71" w:rsidRDefault="00D63F71">
          <w:pPr>
            <w:pStyle w:val="a8"/>
            <w:ind w:firstLineChars="200" w:firstLine="360"/>
          </w:pPr>
        </w:p>
      </w:tc>
      <w:tc>
        <w:tcPr>
          <w:tcW w:w="1605" w:type="pct"/>
        </w:tcPr>
        <w:p w14:paraId="2C38FF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0099">
            <w:fldChar w:fldCharType="begin"/>
          </w:r>
          <w:r w:rsidR="00190099">
            <w:instrText xml:space="preserve"> NUMPAGES  \* Arabic  \* MERGEFORMAT </w:instrText>
          </w:r>
          <w:r w:rsidR="00190099">
            <w:fldChar w:fldCharType="separate"/>
          </w:r>
          <w:r w:rsidR="00B93B3B">
            <w:rPr>
              <w:noProof/>
            </w:rPr>
            <w:t>1</w:t>
          </w:r>
          <w:r w:rsidR="00190099">
            <w:rPr>
              <w:noProof/>
            </w:rPr>
            <w:fldChar w:fldCharType="end"/>
          </w:r>
        </w:p>
      </w:tc>
    </w:tr>
  </w:tbl>
  <w:p w14:paraId="679086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4C2AA" w14:textId="77777777" w:rsidR="00190099" w:rsidRDefault="00190099">
      <w:r>
        <w:separator/>
      </w:r>
    </w:p>
  </w:footnote>
  <w:footnote w:type="continuationSeparator" w:id="0">
    <w:p w14:paraId="11C19169" w14:textId="77777777" w:rsidR="00190099" w:rsidRDefault="00190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80F12A" w14:textId="77777777">
      <w:trPr>
        <w:cantSplit/>
        <w:trHeight w:hRule="exact" w:val="777"/>
      </w:trPr>
      <w:tc>
        <w:tcPr>
          <w:tcW w:w="492" w:type="pct"/>
          <w:tcBorders>
            <w:bottom w:val="single" w:sz="6" w:space="0" w:color="auto"/>
          </w:tcBorders>
        </w:tcPr>
        <w:p w14:paraId="7EF7B308" w14:textId="77777777" w:rsidR="00D63F71" w:rsidRDefault="00D63F71">
          <w:pPr>
            <w:pStyle w:val="a9"/>
          </w:pPr>
        </w:p>
        <w:p w14:paraId="7F9C25E0" w14:textId="77777777" w:rsidR="00D63F71" w:rsidRDefault="00D63F71">
          <w:pPr>
            <w:ind w:left="420"/>
          </w:pPr>
        </w:p>
      </w:tc>
      <w:tc>
        <w:tcPr>
          <w:tcW w:w="3283" w:type="pct"/>
          <w:tcBorders>
            <w:bottom w:val="single" w:sz="6" w:space="0" w:color="auto"/>
          </w:tcBorders>
          <w:vAlign w:val="bottom"/>
        </w:tcPr>
        <w:p w14:paraId="2465F8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080A52" w14:textId="77777777" w:rsidR="00D63F71" w:rsidRDefault="00D63F71">
          <w:pPr>
            <w:pStyle w:val="a9"/>
            <w:ind w:firstLine="33"/>
          </w:pPr>
        </w:p>
      </w:tc>
    </w:tr>
  </w:tbl>
  <w:p w14:paraId="0FB098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099"/>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00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13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