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w:t>
      </w:r>
      <w:r>
        <w:rPr>
          <w:rStyle w:val="a0"/>
          <w:rFonts w:ascii="微软雅黑" w:hAnsi="微软雅黑"/>
          <w:b w:val="0"/>
          <w:sz w:val="21"/>
        </w:rPr>
        <w:t>Pod-</w:t>
      </w:r>
      <w:r>
        <w:rPr>
          <w:rStyle w:val="a0"/>
          <w:rFonts w:ascii="微软雅黑" w:hAnsi="微软雅黑"/>
          <w:b w:val="0"/>
          <w:sz w:val="21"/>
        </w:rPr>
        <w:t>Perldoc</w:t>
      </w:r>
      <w:r>
        <w:rPr>
          <w:rStyle w:val="a0"/>
          <w:rFonts w:ascii="微软雅黑" w:hAnsi="微软雅黑"/>
          <w:b w:val="0"/>
          <w:sz w:val="21"/>
        </w:rPr>
        <w:t xml:space="preserve"> 3.28</w:t>
      </w:r>
    </w:p>
    <w:p>
      <w:pPr/>
      <w:r>
        <w:rPr>
          <w:rStyle w:val="a0"/>
          <w:rFonts w:ascii="Arial" w:hAnsi="Arial"/>
          <w:b/>
        </w:rPr>
        <w:t xml:space="preserve">Copyright notice: </w:t>
      </w:r>
    </w:p>
    <w:p>
      <w:pPr/>
    </w:p>
    <w:p>
      <w:pPr/>
      <w:r>
        <w:rPr>
          <w:rStyle w:val="a0"/>
          <w:b/>
        </w:rPr>
        <w:t xml:space="preserve">License: </w:t>
      </w:r>
      <w:r>
        <w:rPr>
          <w:rStyle w:val="a0"/>
          <w:sz w:val="21"/>
        </w:rPr>
        <w:t>GPL+ or Artistic</w:t>
      </w:r>
    </w:p>
    <w:p>
      <w:pPr/>
      <w:r>
        <w:rPr>
          <w:rStyle w:val="a0"/>
          <w:rFonts w:ascii="Times New Roman" w:hAnsi="Times New Roman"/>
          <w:sz w:val="21"/>
        </w:rPr>
        <w:t xml:space="preserve">GNU GENERAL PUBLIC </w:t>
      </w:r>
      <w:r>
        <w:rPr>
          <w:rStyle w:val="a0"/>
          <w:rFonts w:ascii="Times New Roman" w:hAnsi="Times New Roman"/>
          <w:sz w:val="21"/>
        </w:rPr>
        <w:t>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w:t>
      </w:r>
      <w:r>
        <w:rPr>
          <w:rStyle w:val="a0"/>
          <w:rFonts w:ascii="Times New Roman" w:hAnsi="Times New Roman"/>
          <w:sz w:val="21"/>
        </w:rPr>
        <w:t>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software is</w:t>
      </w:r>
      <w:r>
        <w:rPr>
          <w:rStyle w:val="a0"/>
          <w:rFonts w:ascii="Times New Roman" w:hAnsi="Times New Roman"/>
          <w:sz w:val="21"/>
        </w:rPr>
        <w:t xml:space="preserve">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When we speak of free software, we are referring to fr</w:t>
      </w:r>
      <w:r>
        <w:rPr>
          <w:rStyle w:val="a0"/>
          <w:rFonts w:ascii="Times New Roman" w:hAnsi="Times New Roman"/>
          <w:sz w:val="21"/>
        </w:rPr>
        <w:t>eedom, not price. Specifically, the General Public License is designed to make sure that you have the freedom to give away or sell copies of free software, that you receive source code or can get it if you want it, that you can change the software or use p</w:t>
      </w:r>
      <w:r>
        <w:rPr>
          <w:rStyle w:val="a0"/>
          <w:rFonts w:ascii="Times New Roman" w:hAnsi="Times New Roman"/>
          <w:sz w:val="21"/>
        </w:rPr>
        <w:t>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w:t>
      </w:r>
      <w:r>
        <w:rPr>
          <w:rStyle w:val="a0"/>
          <w:rFonts w:ascii="Times New Roman" w:hAnsi="Times New Roman"/>
          <w:sz w:val="21"/>
        </w:rPr>
        <w:t>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w:t>
      </w:r>
      <w:r>
        <w:rPr>
          <w:rStyle w:val="a0"/>
          <w:rFonts w:ascii="Times New Roman" w:hAnsi="Times New Roman"/>
          <w:sz w:val="21"/>
        </w:rPr>
        <w:t>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which gives you legal permission to copy, distribute and/or modify the </w:t>
      </w:r>
      <w:r>
        <w:rPr>
          <w:rStyle w:val="a0"/>
          <w:rFonts w:ascii="Times New Roman" w:hAnsi="Times New Roman"/>
          <w:sz w:val="21"/>
        </w:rPr>
        <w:t>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w:t>
      </w:r>
      <w:r>
        <w:rPr>
          <w:rStyle w:val="a0"/>
          <w:rFonts w:ascii="Times New Roman" w:hAnsi="Times New Roman"/>
          <w:sz w:val="21"/>
        </w:rPr>
        <w:t>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w:t>
      </w:r>
      <w:r>
        <w:rPr>
          <w:rStyle w:val="a0"/>
          <w:rFonts w:ascii="Times New Roman" w:hAnsi="Times New Roman"/>
          <w:sz w:val="21"/>
        </w:rPr>
        <w:t>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General Public License. The "Progra</w:t>
      </w:r>
      <w:r>
        <w:rPr>
          <w:rStyle w:val="a0"/>
          <w:rFonts w:ascii="Times New Roman" w:hAnsi="Times New Roman"/>
          <w:sz w:val="21"/>
        </w:rPr>
        <w:t>m", below, refers to any such program or work,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1. You may copy and</w:t>
      </w:r>
      <w:r>
        <w:rPr>
          <w:rStyle w:val="a0"/>
          <w:rFonts w:ascii="Times New Roman" w:hAnsi="Times New Roman"/>
          <w:sz w:val="21"/>
        </w:rPr>
        <w:t xml:space="preserve"> distribute verbatim copies of the Program's source code as you receive it, in any medium, provided that you conspicuously and appropriately publish on each copy an appropriate copyright notice and disclaimer of warranty; keep intact all the notices that r</w:t>
      </w:r>
      <w:r>
        <w:rPr>
          <w:rStyle w:val="a0"/>
          <w:rFonts w:ascii="Times New Roman" w:hAnsi="Times New Roman"/>
          <w:sz w:val="21"/>
        </w:rPr>
        <w:t>efer to this General Public License and to 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 xml:space="preserve">2. You may </w:t>
      </w:r>
      <w:r>
        <w:rPr>
          <w:rStyle w:val="a0"/>
          <w:rFonts w:ascii="Times New Roman" w:hAnsi="Times New Roman"/>
          <w:sz w:val="21"/>
        </w:rPr>
        <w:t>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cause the modified files to carry prominent notices stating that yo</w:t>
      </w:r>
      <w:r>
        <w:rPr>
          <w:rStyle w:val="a0"/>
          <w:rFonts w:ascii="Times New Roman" w:hAnsi="Times New Roman"/>
          <w:sz w:val="21"/>
        </w:rPr>
        <w:t>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either with or without modifications, to be licensed at no charge to all t</w:t>
      </w:r>
      <w:r>
        <w:rPr>
          <w:rStyle w:val="a0"/>
          <w:rFonts w:ascii="Times New Roman" w:hAnsi="Times New Roman"/>
          <w:sz w:val="21"/>
        </w:rPr>
        <w:t xml:space="preserve">hird parties under the terms of this General Public License (except that you may choose to grant warranty protection to some or all third parties, at </w:t>
      </w:r>
      <w:r>
        <w:rPr>
          <w:rStyle w:val="a0"/>
          <w:rFonts w:ascii="Times New Roman" w:hAnsi="Times New Roman"/>
          <w:sz w:val="21"/>
        </w:rPr>
        <w:t>your option).</w:t>
      </w:r>
      <w:r>
        <w:rPr>
          <w:rStyle w:val="a0"/>
          <w:rFonts w:ascii="Times New Roman" w:hAnsi="Times New Roman"/>
          <w:sz w:val="21"/>
        </w:rPr>
        <w:br/>
        <w:t>c) If the modified program normally reads commands interactively when run, you must cause it</w:t>
      </w:r>
      <w:r>
        <w:rPr>
          <w:rStyle w:val="a0"/>
          <w:rFonts w:ascii="Times New Roman" w:hAnsi="Times New Roman"/>
          <w:sz w:val="21"/>
        </w:rPr>
        <w:t xml:space="preserve">, when started running for such interactive use in the simplest and most usual way, to print or display an announcement including an appropriate copyright notice and a notice that there is no warranty (or else, saying that you provide a warranty) and that </w:t>
      </w:r>
      <w:r>
        <w:rPr>
          <w:rStyle w:val="a0"/>
          <w:rFonts w:ascii="Times New Roman" w:hAnsi="Times New Roman"/>
          <w:sz w:val="21"/>
        </w:rPr>
        <w:t>users may redistribute the program under these conditions, and telling the user how to view a copy of this General Public License.</w:t>
      </w:r>
      <w:r>
        <w:rPr>
          <w:rStyle w:val="a0"/>
          <w:rFonts w:ascii="Times New Roman" w:hAnsi="Times New Roman"/>
          <w:sz w:val="21"/>
        </w:rPr>
        <w:br/>
        <w:t xml:space="preserve">d) You may charge a fee for the physical act of transferring a copy, and you may at your option offer warranty protection in </w:t>
      </w:r>
      <w:r>
        <w:rPr>
          <w:rStyle w:val="a0"/>
          <w:rFonts w:ascii="Times New Roman" w:hAnsi="Times New Roman"/>
          <w:sz w:val="21"/>
        </w:rPr>
        <w:t>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 xml:space="preserve">3. You may copy and distribute the Program </w:t>
      </w:r>
      <w:r>
        <w:rPr>
          <w:rStyle w:val="a0"/>
          <w:rFonts w:ascii="Times New Roman" w:hAnsi="Times New Roman"/>
          <w:sz w:val="21"/>
        </w:rPr>
        <w:t>(or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corresponding machine-readable source code</w:t>
      </w:r>
      <w:r>
        <w:rPr>
          <w:rStyle w:val="a0"/>
          <w:rFonts w:ascii="Times New Roman" w:hAnsi="Times New Roman"/>
          <w:sz w:val="21"/>
        </w:rPr>
        <w:t>,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machine-re</w:t>
      </w:r>
      <w:r>
        <w:rPr>
          <w:rStyle w:val="a0"/>
          <w:rFonts w:ascii="Times New Roman" w:hAnsi="Times New Roman"/>
          <w:sz w:val="21"/>
        </w:rPr>
        <w:t>adable copy of the corresponding source code, to be distributed under the terms of Paragraphs 1 and 2 above; or,</w:t>
      </w:r>
      <w:r>
        <w:rPr>
          <w:rStyle w:val="a0"/>
          <w:rFonts w:ascii="Times New Roman" w:hAnsi="Times New Roman"/>
          <w:sz w:val="21"/>
        </w:rPr>
        <w:br/>
        <w:t xml:space="preserve">c) accompany it with the information you received as to where the corresponding source code may be obtained. (This alternative is allowed only </w:t>
      </w:r>
      <w:r>
        <w:rPr>
          <w:rStyle w:val="a0"/>
          <w:rFonts w:ascii="Times New Roman" w:hAnsi="Times New Roman"/>
          <w:sz w:val="21"/>
        </w:rPr>
        <w:t>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 For an executable file, complete source code means all</w:t>
      </w:r>
      <w:r>
        <w:rPr>
          <w:rStyle w:val="a0"/>
          <w:rFonts w:ascii="Times New Roman" w:hAnsi="Times New Roman"/>
          <w:sz w:val="21"/>
        </w:rPr>
        <w:t xml:space="preserve"> the source code for all modules it contains; but, as a special exception, it need not include source code for modules which are standard libraries that accompany the operating system on which the executable file runs, or for standard header files or defin</w:t>
      </w:r>
      <w:r>
        <w:rPr>
          <w:rStyle w:val="a0"/>
          <w:rFonts w:ascii="Times New Roman" w:hAnsi="Times New Roman"/>
          <w:sz w:val="21"/>
        </w:rPr>
        <w:t>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modify, sublicense, distribute or</w:t>
      </w:r>
      <w:r>
        <w:rPr>
          <w:rStyle w:val="a0"/>
          <w:rFonts w:ascii="Times New Roman" w:hAnsi="Times New Roman"/>
          <w:sz w:val="21"/>
        </w:rPr>
        <w:t xml:space="preserve"> transfer the Program is void, and will automatically terminate your rights to use the Program under this License. However, parties who have received copies, or rights to use copies, from you under this General Public License will not have their licenses t</w:t>
      </w:r>
      <w:r>
        <w:rPr>
          <w:rStyle w:val="a0"/>
          <w:rFonts w:ascii="Times New Roman" w:hAnsi="Times New Roman"/>
          <w:sz w:val="21"/>
        </w:rPr>
        <w: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6. Each time you r</w:t>
      </w:r>
      <w:r>
        <w:rPr>
          <w:rStyle w:val="a0"/>
          <w:rFonts w:ascii="Times New Roman" w:hAnsi="Times New Roman"/>
          <w:sz w:val="21"/>
        </w:rPr>
        <w:t>edistribute the Program (or any work based on the Program), the recipient automatically receives a license from the original licensor to copy, distribute or modify the Program subject to these terms and conditions. You may not impose any further restrictio</w:t>
      </w:r>
      <w:r>
        <w:rPr>
          <w:rStyle w:val="a0"/>
          <w:rFonts w:ascii="Times New Roman" w:hAnsi="Times New Roman"/>
          <w:sz w:val="21"/>
        </w:rPr>
        <w:t>ns on the recipients' exercise of the rights granted herein.</w:t>
      </w:r>
      <w:r>
        <w:rPr>
          <w:rStyle w:val="a0"/>
          <w:rFonts w:ascii="Times New Roman" w:hAnsi="Times New Roman"/>
          <w:sz w:val="21"/>
        </w:rPr>
        <w:br/>
        <w:t>7. The Free Software Foundation may publish revised and/or new versions of the General Public License from time to time. Such new versions will be similar in spirit to the present version, but ma</w:t>
      </w:r>
      <w:r>
        <w:rPr>
          <w:rStyle w:val="a0"/>
          <w:rFonts w:ascii="Times New Roman" w:hAnsi="Times New Roman"/>
          <w:sz w:val="21"/>
        </w:rPr>
        <w:t>y differ in detail to address new problems or concerns.</w:t>
      </w:r>
      <w:r>
        <w:rPr>
          <w:rStyle w:val="a0"/>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w:t>
      </w:r>
      <w:r>
        <w:rPr>
          <w:rStyle w:val="a0"/>
          <w:rFonts w:ascii="Times New Roman" w:hAnsi="Times New Roman"/>
          <w:sz w:val="21"/>
        </w:rPr>
        <w:t xml:space="preserve">and conditions either of that version or of any later version published by the Free Software Foundation. If the Program does not specify a </w:t>
      </w:r>
      <w:r>
        <w:rPr>
          <w:rStyle w:val="a0"/>
          <w:rFonts w:ascii="Times New Roman" w:hAnsi="Times New Roman"/>
          <w:sz w:val="21"/>
        </w:rPr>
        <w:t>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8. If you </w:t>
      </w:r>
      <w:r>
        <w:rPr>
          <w:rStyle w:val="a0"/>
          <w:rFonts w:ascii="Times New Roman" w:hAnsi="Times New Roman"/>
          <w:sz w:val="21"/>
        </w:rPr>
        <w:t>wish to incorporate parts of the Program into other free programs whose distribution conditions are different, write to the author to ask for permission. For software which is copyrighted by the Free Software Foundation, write to the Free Software Foundati</w:t>
      </w:r>
      <w:r>
        <w:rPr>
          <w:rStyle w:val="a0"/>
          <w:rFonts w:ascii="Times New Roman" w:hAnsi="Times New Roman"/>
          <w:sz w:val="21"/>
        </w:rPr>
        <w:t>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 xml:space="preserve">BECAUSE THE PROGRAM </w:t>
      </w:r>
      <w:r>
        <w:rPr>
          <w:rStyle w:val="a0"/>
          <w:rFonts w:ascii="Times New Roman" w:hAnsi="Times New Roman"/>
          <w:sz w:val="21"/>
        </w:rPr>
        <w:t>IS LICENSED FREE OF CHARGE, THERE IS NO WARRANTY FOR THE PROGRAM, TO THE EXTENT PERMITTED BY APPLICABLE LAW. EXCEPT WHEN OTHERWISE STATED IN WRITING THE COPYRIGHT HOLDERS AND/OR OTHER PARTIES PROVIDE THE PROGRAM "AS IS" WITHOUT WARRANTY OF ANY KIND, EITHER</w:t>
      </w:r>
      <w:r>
        <w:rPr>
          <w:rStyle w:val="a0"/>
          <w:rFonts w:ascii="Times New Roman" w:hAnsi="Times New Roman"/>
          <w:sz w:val="21"/>
        </w:rPr>
        <w:t xml:space="preserve"> EXPRESSED OR IMPLIED, INCLUDING, BUT NOT LIMITED TO, THE IMPLIED WARRANTIES OF MERCHANTABILITY AND FITNESS FOR A PARTICULAR PURPOSE. THE ENTIRE RISK AS TO THE QUALITY AND PERFORMANCE OF THE PROGRAM IS WITH YOU. SHOULD THE PROGRAM PROVE DEFECTIVE, YOU ASSU</w:t>
      </w:r>
      <w:r>
        <w:rPr>
          <w:rStyle w:val="a0"/>
          <w:rFonts w:ascii="Times New Roman" w:hAnsi="Times New Roman"/>
          <w:sz w:val="21"/>
        </w:rPr>
        <w:t>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PERMITTED ABOVE, BE LIA</w:t>
      </w:r>
      <w:r>
        <w:rPr>
          <w:rStyle w:val="a0"/>
          <w:rFonts w:ascii="Times New Roman" w:hAnsi="Times New Roman"/>
          <w:sz w:val="21"/>
        </w:rPr>
        <w:t>BLE TO YOU FOR DAMAGES, INCLUDING ANY GENERAL, SPECIAL, INCIDENTAL OR CONSEQUENTIAL DAMAGES ARISING OUT OF THE USE OR INABILITY TO USE THE PROGRAM (INCLUDING BUT NOT LIMITED TO LOSS OF DATA OR DATA BEING RENDERED INACCURATE OR LOSSES SUSTAINED BY YOU OR TH</w:t>
      </w:r>
      <w:r>
        <w:rPr>
          <w:rStyle w:val="a0"/>
          <w:rFonts w:ascii="Times New Roman" w:hAnsi="Times New Roman"/>
          <w:sz w:val="21"/>
        </w:rPr>
        <w:t>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w:t>
      </w:r>
      <w:r>
        <w:rPr>
          <w:rStyle w:val="a0"/>
          <w:rFonts w:ascii="Times New Roman" w:hAnsi="Times New Roman"/>
          <w:sz w:val="21"/>
        </w:rPr>
        <w:t>u develop a new program, 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w:t>
      </w:r>
      <w:r>
        <w:rPr>
          <w:rStyle w:val="a0"/>
          <w:rFonts w:ascii="Times New Roman" w:hAnsi="Times New Roman"/>
          <w:sz w:val="21"/>
        </w:rPr>
        <w:t>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w:t>
      </w:r>
      <w:r>
        <w:rPr>
          <w:rStyle w:val="a0"/>
          <w:rFonts w:ascii="Times New Roman" w:hAnsi="Times New Roman"/>
          <w:sz w:val="21"/>
        </w:rPr>
        <w:t>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w:t>
      </w:r>
      <w:r>
        <w:rPr>
          <w:rStyle w:val="a0"/>
          <w:rFonts w:ascii="Times New Roman" w:hAnsi="Times New Roman"/>
          <w:sz w:val="21"/>
        </w:rPr>
        <w:t>License as published by the Free Software Foundation; either</w:t>
      </w:r>
      <w:r>
        <w:rPr>
          <w:rStyle w:val="a0"/>
          <w:rFonts w:ascii="Times New Roman" w:hAnsi="Times New Roman"/>
          <w:sz w:val="21"/>
        </w:rPr>
        <w:t xml:space="preserve">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w:t>
      </w:r>
      <w:r>
        <w:rPr>
          <w:rStyle w:val="a0"/>
          <w:rFonts w:ascii="Times New Roman" w:hAnsi="Times New Roman"/>
          <w:sz w:val="21"/>
        </w:rPr>
        <w:t>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w:t>
      </w:r>
      <w:r>
        <w:rPr>
          <w:rStyle w:val="a0"/>
          <w:rFonts w:ascii="Times New Roman" w:hAnsi="Times New Roman"/>
          <w:sz w:val="21"/>
        </w:rPr>
        <w:t>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w:t>
      </w:r>
      <w:r>
        <w:rPr>
          <w:rStyle w:val="a0"/>
          <w:rFonts w:ascii="Times New Roman" w:hAnsi="Times New Roman"/>
          <w:sz w:val="21"/>
        </w:rPr>
        <w: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w:t>
      </w:r>
      <w:r>
        <w:rPr>
          <w:rStyle w:val="a0"/>
          <w:rFonts w:ascii="Times New Roman" w:hAnsi="Times New Roman"/>
          <w:sz w:val="21"/>
        </w:rPr>
        <w:t>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w:t>
      </w:r>
      <w:r>
        <w:rPr>
          <w:rStyle w:val="a0"/>
          <w:rFonts w:ascii="Times New Roman" w:hAnsi="Times New Roman"/>
          <w:sz w:val="21"/>
        </w:rPr>
        <w:t>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w:t>
      </w:r>
      <w:r>
        <w:rPr>
          <w:rStyle w:val="a0"/>
          <w:rFonts w:ascii="Times New Roman" w:hAnsi="Times New Roman"/>
          <w:sz w:val="21"/>
        </w:rPr>
        <w:t>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w:t>
      </w:r>
      <w:r>
        <w:rPr>
          <w:rStyle w:val="a0"/>
          <w:rFonts w:ascii="Times New Roman" w:hAnsi="Times New Roman"/>
          <w:sz w:val="21"/>
        </w:rPr>
        <w:t>tains some semblance of artistic control over the development of the package, while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w:t>
      </w:r>
      <w:r>
        <w:rPr>
          <w:rStyle w:val="a0"/>
          <w:rFonts w:ascii="Times New Roman" w:hAnsi="Times New Roman"/>
          <w:sz w:val="21"/>
        </w:rPr>
        <w:t>ns:</w:t>
      </w:r>
      <w:r>
        <w:rPr>
          <w:rStyle w:val="a0"/>
          <w:rFonts w:ascii="Times New Roman" w:hAnsi="Times New Roman"/>
          <w:sz w:val="21"/>
        </w:rPr>
        <w:br/>
        <w:t>"Package" refers to the collection of files distributed by the Copyright Holder, and derivatives of that collection of files created through textual modification.</w:t>
      </w:r>
      <w:r>
        <w:rPr>
          <w:rStyle w:val="a0"/>
          <w:rFonts w:ascii="Times New Roman" w:hAnsi="Times New Roman"/>
          <w:sz w:val="21"/>
        </w:rPr>
        <w:br/>
      </w:r>
      <w:r>
        <w:rPr>
          <w:rStyle w:val="a0"/>
          <w:rFonts w:ascii="Times New Roman" w:hAnsi="Times New Roman"/>
          <w:sz w:val="21"/>
        </w:rPr>
        <w:t>"Standard Version" refers to such a Package if it has not been modified, or has been modi</w:t>
      </w:r>
      <w:r>
        <w:rPr>
          <w:rStyle w:val="a0"/>
          <w:rFonts w:ascii="Times New Roman" w:hAnsi="Times New Roman"/>
          <w:sz w:val="21"/>
        </w:rPr>
        <w:t>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w:t>
      </w:r>
      <w:r>
        <w:rPr>
          <w:rStyle w:val="a0"/>
          <w:rFonts w:ascii="Times New Roman" w:hAnsi="Times New Roman"/>
          <w:sz w:val="21"/>
        </w:rPr>
        <w:t>ever you can justify on the basis of media cost, duplication charges, time of people involved, and so on. (You will not be required to justify it to the Copyright Holder, but only to the computing community at large as a market that must bear the fee.)</w:t>
      </w:r>
      <w:r>
        <w:rPr>
          <w:rStyle w:val="a0"/>
          <w:rFonts w:ascii="Times New Roman" w:hAnsi="Times New Roman"/>
          <w:sz w:val="21"/>
        </w:rPr>
        <w:br/>
        <w:t>"Fr</w:t>
      </w:r>
      <w:r>
        <w:rPr>
          <w:rStyle w:val="a0"/>
          <w:rFonts w:ascii="Times New Roman" w:hAnsi="Times New Roman"/>
          <w:sz w:val="21"/>
        </w:rPr>
        <w:t>eely Available" means that no fee is charged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w:t>
      </w:r>
      <w:r>
        <w:rPr>
          <w:rStyle w:val="a0"/>
          <w:rFonts w:ascii="Times New Roman" w:hAnsi="Times New Roman"/>
          <w:sz w:val="21"/>
        </w:rPr>
        <w:t>ay verbatim copies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w:t>
      </w:r>
      <w:r>
        <w:rPr>
          <w:rStyle w:val="a0"/>
          <w:rFonts w:ascii="Times New Roman" w:hAnsi="Times New Roman"/>
          <w:sz w:val="21"/>
        </w:rPr>
        <w:t>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w:t>
      </w:r>
      <w:r>
        <w:rPr>
          <w:rStyle w:val="a0"/>
          <w:rFonts w:ascii="Times New Roman" w:hAnsi="Times New Roman"/>
          <w:sz w:val="21"/>
        </w:rPr>
        <w:t>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w:t>
      </w:r>
      <w:r>
        <w:rPr>
          <w:rStyle w:val="a0"/>
          <w:rFonts w:ascii="Times New Roman" w:hAnsi="Times New Roman"/>
          <w:sz w:val="21"/>
        </w:rPr>
        <w:t>o Usenet or an equivalent medium, or placing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w:t>
      </w:r>
      <w:r>
        <w:rPr>
          <w:rStyle w:val="a0"/>
          <w:rFonts w:ascii="Times New Roman" w:hAnsi="Times New Roman"/>
          <w:sz w:val="21"/>
        </w:rPr>
        <w:t>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w:t>
      </w:r>
      <w:r>
        <w:rPr>
          <w:rStyle w:val="a0"/>
          <w:rFonts w:ascii="Times New Roman" w:hAnsi="Times New Roman"/>
          <w:sz w:val="21"/>
        </w:rPr>
        <w:t>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a) distribute </w:t>
      </w:r>
      <w:r>
        <w:rPr>
          <w:rStyle w:val="a0"/>
          <w:rFonts w:ascii="Times New Roman" w:hAnsi="Times New Roman"/>
          <w:sz w:val="21"/>
        </w:rPr>
        <w:t>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w:t>
      </w:r>
      <w:r>
        <w:rPr>
          <w:rStyle w:val="a0"/>
          <w:rFonts w:ascii="Times New Roman" w:hAnsi="Times New Roman"/>
          <w:sz w:val="21"/>
        </w:rPr>
        <w:t>ons.</w:t>
      </w:r>
      <w:r>
        <w:rPr>
          <w:rStyle w:val="a0"/>
          <w:rFonts w:ascii="Times New Roman" w:hAnsi="Times New Roman"/>
          <w:sz w:val="21"/>
        </w:rPr>
        <w:br/>
      </w:r>
      <w:r>
        <w:rPr>
          <w:rStyle w:val="a0"/>
          <w:rFonts w:ascii="Times New Roman" w:hAnsi="Times New Roman"/>
          <w:sz w:val="21"/>
        </w:rPr>
        <w:br/>
        <w:t xml:space="preserve">c) accompany any non-standard executables with their corresponding Standard Version executables, giving the </w:t>
      </w:r>
      <w:r>
        <w:rPr>
          <w:rStyle w:val="a0"/>
          <w:rFonts w:ascii="Times New Roman" w:hAnsi="Times New Roman"/>
          <w:sz w:val="21"/>
        </w:rPr>
        <w:t>non-standard executables non-standard names, and clearly documenting the differences in manual pages (or equivalent), together with instructio</w:t>
      </w:r>
      <w:r>
        <w:rPr>
          <w:rStyle w:val="a0"/>
          <w:rFonts w:ascii="Times New Roman" w:hAnsi="Times New Roman"/>
          <w:sz w:val="21"/>
        </w:rPr>
        <w:t>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w:t>
      </w:r>
      <w:r>
        <w:rPr>
          <w:rStyle w:val="a0"/>
          <w:rFonts w:ascii="Times New Roman" w:hAnsi="Times New Roman"/>
          <w:sz w:val="21"/>
        </w:rPr>
        <w:t xml:space="preserve">u may not charge a fee for this Package itself. However, you may distribute this Package in aggregate with other (possibly commercial) programs as part of a larger (possibly commercial) software distribution provided that you do not advertise this Package </w:t>
      </w:r>
      <w:r>
        <w:rPr>
          <w:rStyle w:val="a0"/>
          <w:rFonts w:ascii="Times New Roman" w:hAnsi="Times New Roman"/>
          <w:sz w:val="21"/>
        </w:rPr>
        <w:t>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w:t>
      </w:r>
      <w:r>
        <w:rPr>
          <w:rStyle w:val="a0"/>
          <w:rFonts w:ascii="Times New Roman" w:hAnsi="Times New Roman"/>
          <w:sz w:val="21"/>
        </w:rPr>
        <w:t>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w:t>
      </w:r>
      <w:r>
        <w:rPr>
          <w:rStyle w:val="a0"/>
          <w:rFonts w:ascii="Times New Roman" w:hAnsi="Times New Roman"/>
          <w:sz w:val="21"/>
        </w:rPr>
        <w:t>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AND FITNESS FOR A PARTICULAR P</w:t>
      </w:r>
      <w:r>
        <w:rPr>
          <w:rStyle w:val="a0"/>
          <w:rFonts w:ascii="Times New Roman" w:hAnsi="Times New Roman"/>
          <w:sz w:val="21"/>
        </w:rPr>
        <w:t>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