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C19E4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</w:pPr>
    </w:p>
    <w:p w14:paraId="272A1D1E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</w:pPr>
    </w:p>
    <w:p w14:paraId="15ABC0D9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</w:pPr>
    </w:p>
    <w:p w14:paraId="7911FA1A" w14:textId="77777777" w:rsidR="00A4791A" w:rsidRDefault="00A4791A">
      <w:pPr>
        <w:pStyle w:val="cover--"/>
        <w:rPr>
          <w:rFonts w:ascii="微软雅黑" w:eastAsia="微软雅黑" w:hAnsi="微软雅黑" w:cs="微软雅黑"/>
          <w:sz w:val="24"/>
          <w:szCs w:val="24"/>
        </w:rPr>
      </w:pPr>
    </w:p>
    <w:p w14:paraId="41B4BD44" w14:textId="77777777" w:rsidR="00A4791A" w:rsidRDefault="00A4791A">
      <w:pPr>
        <w:pStyle w:val="cover--"/>
        <w:rPr>
          <w:rFonts w:ascii="微软雅黑" w:eastAsia="微软雅黑" w:hAnsi="微软雅黑" w:cs="微软雅黑"/>
          <w:sz w:val="24"/>
          <w:szCs w:val="24"/>
        </w:rPr>
      </w:pPr>
    </w:p>
    <w:p w14:paraId="4DCDC36D" w14:textId="26E5A27A" w:rsidR="00A4791A" w:rsidRDefault="00730357">
      <w:pPr>
        <w:pStyle w:val="cover--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.</w:t>
      </w:r>
      <w:r>
        <w:rPr>
          <w:rFonts w:ascii="微软雅黑" w:eastAsia="微软雅黑" w:hAnsi="微软雅黑" w:cs="微软雅黑"/>
          <w:sz w:val="36"/>
          <w:szCs w:val="36"/>
        </w:rPr>
        <w:t>NET Framework Web应用</w:t>
      </w:r>
      <w:r w:rsidR="002F72E8">
        <w:rPr>
          <w:rFonts w:ascii="微软雅黑" w:eastAsia="微软雅黑" w:hAnsi="微软雅黑" w:cs="微软雅黑" w:hint="eastAsia"/>
          <w:sz w:val="36"/>
          <w:szCs w:val="36"/>
        </w:rPr>
        <w:t>迁移实验指导手册</w:t>
      </w:r>
    </w:p>
    <w:p w14:paraId="69CF11C0" w14:textId="77777777" w:rsidR="00A4791A" w:rsidRDefault="002F72E8">
      <w:pPr>
        <w:pStyle w:val="Cover2"/>
        <w:rPr>
          <w:rFonts w:ascii="微软雅黑" w:eastAsia="微软雅黑" w:hAnsi="微软雅黑" w:cs="微软雅黑"/>
          <w:sz w:val="36"/>
          <w:szCs w:val="36"/>
          <w:lang w:eastAsia="zh-CN"/>
        </w:rPr>
      </w:pPr>
      <w:r>
        <w:rPr>
          <w:rFonts w:ascii="微软雅黑" w:eastAsia="微软雅黑" w:hAnsi="微软雅黑" w:cs="微软雅黑" w:hint="eastAsia"/>
          <w:sz w:val="36"/>
          <w:szCs w:val="36"/>
          <w:lang w:eastAsia="zh-CN"/>
        </w:rPr>
        <w:t>版本: 1.0</w:t>
      </w:r>
    </w:p>
    <w:p w14:paraId="47E8D4D5" w14:textId="77777777" w:rsidR="00A4791A" w:rsidRDefault="00A4791A">
      <w:pPr>
        <w:pStyle w:val="Cover2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p w14:paraId="4A39C04D" w14:textId="77777777" w:rsidR="00A4791A" w:rsidRDefault="00A4791A">
      <w:pPr>
        <w:pStyle w:val="Cover2"/>
        <w:rPr>
          <w:rFonts w:ascii="微软雅黑" w:eastAsia="微软雅黑" w:hAnsi="微软雅黑" w:cs="微软雅黑"/>
          <w:sz w:val="24"/>
          <w:szCs w:val="24"/>
          <w:lang w:eastAsia="zh-CN"/>
        </w:rPr>
      </w:pPr>
      <w:bookmarkStart w:id="0" w:name="_Hlk487192005"/>
    </w:p>
    <w:p w14:paraId="24932A68" w14:textId="77777777" w:rsidR="00A4791A" w:rsidRDefault="00A4791A">
      <w:pPr>
        <w:pStyle w:val="Cover2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p w14:paraId="3CCEA8DB" w14:textId="77777777" w:rsidR="00A4791A" w:rsidRDefault="00A4791A">
      <w:pPr>
        <w:pStyle w:val="Cover2"/>
        <w:jc w:val="left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p w14:paraId="5F30A190" w14:textId="77777777" w:rsidR="00A4791A" w:rsidRDefault="002F72E8">
      <w:pPr>
        <w:pStyle w:val="cover--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 wp14:anchorId="54693453" wp14:editId="630943CB">
            <wp:extent cx="942975" cy="962025"/>
            <wp:effectExtent l="0" t="0" r="9525" b="9525"/>
            <wp:docPr id="5" name="图片 5" descr="C:\Users\jwx341670\AppData\Local\Microsoft\Windows\INetCache\Content.Word\HW_POS_RBG_Vertical-150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wx341670\AppData\Local\Microsoft\Windows\INetCache\Content.Word\HW_POS_RBG_Vertical-150pp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0081" w14:textId="2C2CBB23" w:rsidR="00A4791A" w:rsidRDefault="002F72E8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aps/>
          <w:sz w:val="24"/>
          <w:szCs w:val="24"/>
        </w:rPr>
        <w:fldChar w:fldCharType="begin"/>
      </w:r>
      <w:r>
        <w:rPr>
          <w:rFonts w:ascii="微软雅黑" w:eastAsia="微软雅黑" w:hAnsi="微软雅黑" w:cs="微软雅黑" w:hint="eastAsia"/>
          <w:caps/>
          <w:sz w:val="24"/>
          <w:szCs w:val="24"/>
        </w:rPr>
        <w:instrText xml:space="preserve"> DOCPROPERTY  Confidential </w:instrText>
      </w:r>
      <w:r>
        <w:rPr>
          <w:rFonts w:ascii="微软雅黑" w:eastAsia="微软雅黑" w:hAnsi="微软雅黑" w:cs="微软雅黑" w:hint="eastAsia"/>
          <w:caps/>
          <w:sz w:val="24"/>
          <w:szCs w:val="24"/>
        </w:rPr>
        <w:fldChar w:fldCharType="end"/>
      </w:r>
    </w:p>
    <w:p w14:paraId="592743FB" w14:textId="77777777" w:rsidR="00A4791A" w:rsidRDefault="002F72E8">
      <w:pPr>
        <w:pStyle w:val="Cover2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/>
        </w:rPr>
        <w:t>华为技术有限公司</w:t>
      </w:r>
    </w:p>
    <w:bookmarkEnd w:id="0"/>
    <w:p w14:paraId="4B0A4AB1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  <w:sectPr w:rsidR="00A4791A">
          <w:headerReference w:type="even" r:id="rId13"/>
          <w:footerReference w:type="even" r:id="rId14"/>
          <w:footerReference w:type="default" r:id="rId15"/>
          <w:headerReference w:type="first" r:id="rId16"/>
          <w:pgSz w:w="11907" w:h="16840"/>
          <w:pgMar w:top="0" w:right="0" w:bottom="0" w:left="0" w:header="0" w:footer="0" w:gutter="0"/>
          <w:pgNumType w:start="1"/>
          <w:cols w:space="425"/>
          <w:docGrid w:linePitch="312"/>
        </w:sectPr>
      </w:pPr>
    </w:p>
    <w:p w14:paraId="64E04DD4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</w:pP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4791A" w14:paraId="3183E1F0" w14:textId="77777777">
        <w:trPr>
          <w:trHeight w:val="4799"/>
        </w:trPr>
        <w:tc>
          <w:tcPr>
            <w:tcW w:w="9639" w:type="dxa"/>
          </w:tcPr>
          <w:p w14:paraId="0C169C94" w14:textId="1AE87F0D" w:rsidR="00A4791A" w:rsidRDefault="002F72E8">
            <w:pPr>
              <w:pStyle w:val="Cover4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版权所有 © 华为技术有限公司</w:t>
            </w:r>
            <w:r w:rsidR="00730357">
              <w:rPr>
                <w:rFonts w:ascii="微软雅黑" w:eastAsia="微软雅黑" w:hAnsi="微软雅黑" w:cs="微软雅黑" w:hint="eastAsia"/>
                <w:sz w:val="24"/>
                <w:szCs w:val="24"/>
              </w:rPr>
              <w:t xml:space="preserve"> 202</w:t>
            </w:r>
            <w:r w:rsidR="00730357">
              <w:rPr>
                <w:rFonts w:ascii="微软雅黑" w:eastAsia="微软雅黑" w:hAnsi="微软雅黑" w:cs="微软雅黑"/>
                <w:sz w:val="24"/>
                <w:szCs w:val="24"/>
              </w:rPr>
              <w:t>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。 保留一切权利。</w:t>
            </w:r>
          </w:p>
          <w:p w14:paraId="5A819615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非经本公司书面许可，任何单位和个人不得擅自摘抄、复制本文档内容的部分或全部，并不得以任何形式传播。</w:t>
            </w:r>
          </w:p>
          <w:p w14:paraId="386785F0" w14:textId="77777777" w:rsidR="00A4791A" w:rsidRDefault="00A4791A">
            <w:pPr>
              <w:pStyle w:val="Cover3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  <w:p w14:paraId="768A07A6" w14:textId="77777777" w:rsidR="00A4791A" w:rsidRDefault="002F72E8">
            <w:pPr>
              <w:pStyle w:val="Cover3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商标声明</w:t>
            </w:r>
          </w:p>
          <w:p w14:paraId="285465BD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4"/>
                <w:szCs w:val="24"/>
              </w:rPr>
              <w:drawing>
                <wp:inline distT="0" distB="0" distL="0" distR="0" wp14:anchorId="757AB54F" wp14:editId="7F8A8D7C">
                  <wp:extent cx="294640" cy="300355"/>
                  <wp:effectExtent l="0" t="0" r="0" b="4445"/>
                  <wp:docPr id="6" name="图片 6" descr="C:\Users\jwx341670\Desktop\华为标志 Huawei Logo 2018\竖版标志Vertical Version\PNG\HW_POS_RBG_Vertical-150p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jwx341670\Desktop\华为标志 Huawei Logo 2018\竖版标志Vertical Version\PNG\HW_POS_RBG_Vertical-150p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" cy="3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和其他华为商标均为华为技术有限公司的商标。</w:t>
            </w:r>
          </w:p>
          <w:p w14:paraId="48CFD602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本文档提及的其他所有商标或注册商标，由各自的所有人拥有。</w:t>
            </w:r>
          </w:p>
          <w:p w14:paraId="6851D61A" w14:textId="77777777" w:rsidR="00A4791A" w:rsidRDefault="00A4791A">
            <w:pPr>
              <w:pStyle w:val="Cover3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  <w:p w14:paraId="268F994F" w14:textId="77777777" w:rsidR="00A4791A" w:rsidRDefault="002F72E8">
            <w:pPr>
              <w:pStyle w:val="Cover3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注意</w:t>
            </w:r>
          </w:p>
          <w:p w14:paraId="6DF93AD2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您购买的产品、服务或特性等应受华为公司商业合同和条款的约束，本文档中描述的全部或部分产品、服务或特性可能不在您的购买或使用范围之内。除非合同另有约定，华为公司对本文档内容不做任何明示或暗示的声明或保证。</w:t>
            </w:r>
          </w:p>
          <w:p w14:paraId="0D52834D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2B7F7A2C" w14:textId="77777777" w:rsidR="00A4791A" w:rsidRDefault="00A4791A">
      <w:pPr>
        <w:pStyle w:val="TableText"/>
        <w:rPr>
          <w:rFonts w:ascii="微软雅黑" w:eastAsia="微软雅黑" w:hAnsi="微软雅黑" w:cs="微软雅黑"/>
          <w:sz w:val="24"/>
          <w:szCs w:val="24"/>
        </w:rPr>
      </w:pPr>
    </w:p>
    <w:p w14:paraId="547EB67C" w14:textId="77777777" w:rsidR="00A4791A" w:rsidRDefault="00A4791A">
      <w:pPr>
        <w:pStyle w:val="TableText"/>
        <w:rPr>
          <w:rFonts w:ascii="微软雅黑" w:eastAsia="微软雅黑" w:hAnsi="微软雅黑" w:cs="微软雅黑"/>
          <w:sz w:val="24"/>
          <w:szCs w:val="24"/>
        </w:rPr>
      </w:pPr>
    </w:p>
    <w:p w14:paraId="1C2B9E59" w14:textId="77777777" w:rsidR="00A4791A" w:rsidRDefault="00A4791A">
      <w:pPr>
        <w:pStyle w:val="TableText"/>
        <w:rPr>
          <w:rFonts w:ascii="微软雅黑" w:eastAsia="微软雅黑" w:hAnsi="微软雅黑" w:cs="微软雅黑"/>
          <w:sz w:val="24"/>
          <w:szCs w:val="24"/>
        </w:rPr>
      </w:pPr>
    </w:p>
    <w:p w14:paraId="50667401" w14:textId="77777777" w:rsidR="00A4791A" w:rsidRDefault="00A4791A">
      <w:pPr>
        <w:pStyle w:val="TableText"/>
        <w:rPr>
          <w:rFonts w:ascii="微软雅黑" w:eastAsia="微软雅黑" w:hAnsi="微软雅黑" w:cs="微软雅黑"/>
          <w:sz w:val="24"/>
          <w:szCs w:val="24"/>
        </w:rPr>
      </w:pPr>
    </w:p>
    <w:p w14:paraId="057D22A2" w14:textId="77777777" w:rsidR="00A4791A" w:rsidRDefault="00A4791A">
      <w:pPr>
        <w:pStyle w:val="TableText"/>
        <w:rPr>
          <w:rFonts w:ascii="微软雅黑" w:eastAsia="微软雅黑" w:hAnsi="微软雅黑" w:cs="微软雅黑"/>
          <w:sz w:val="24"/>
          <w:szCs w:val="24"/>
        </w:rPr>
      </w:pPr>
    </w:p>
    <w:tbl>
      <w:tblPr>
        <w:tblStyle w:val="aff8"/>
        <w:tblW w:w="0" w:type="auto"/>
        <w:tblInd w:w="113" w:type="dxa"/>
        <w:tblLook w:val="04A0" w:firstRow="1" w:lastRow="0" w:firstColumn="1" w:lastColumn="0" w:noHBand="0" w:noVBand="1"/>
      </w:tblPr>
      <w:tblGrid>
        <w:gridCol w:w="1656"/>
        <w:gridCol w:w="7860"/>
      </w:tblGrid>
      <w:tr w:rsidR="00A4791A" w14:paraId="03D5AE01" w14:textId="77777777">
        <w:trPr>
          <w:trHeight w:val="634"/>
        </w:trPr>
        <w:tc>
          <w:tcPr>
            <w:tcW w:w="9640" w:type="dxa"/>
            <w:gridSpan w:val="2"/>
            <w:vAlign w:val="center"/>
          </w:tcPr>
          <w:p w14:paraId="2CA65348" w14:textId="77777777" w:rsidR="00A4791A" w:rsidRDefault="002F72E8">
            <w:pPr>
              <w:pStyle w:val="Cover2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华为技术有限公司</w:t>
            </w:r>
          </w:p>
        </w:tc>
      </w:tr>
      <w:tr w:rsidR="00A4791A" w14:paraId="37C12C1C" w14:textId="77777777">
        <w:trPr>
          <w:trHeight w:val="371"/>
        </w:trPr>
        <w:tc>
          <w:tcPr>
            <w:tcW w:w="1675" w:type="dxa"/>
            <w:vAlign w:val="center"/>
          </w:tcPr>
          <w:p w14:paraId="3780FC5C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地址：</w:t>
            </w:r>
          </w:p>
        </w:tc>
        <w:tc>
          <w:tcPr>
            <w:tcW w:w="7965" w:type="dxa"/>
            <w:vAlign w:val="center"/>
          </w:tcPr>
          <w:p w14:paraId="6A5E1E66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深圳市龙岗区坂田华为总部办公楼     邮编：518129</w:t>
            </w:r>
          </w:p>
        </w:tc>
      </w:tr>
      <w:tr w:rsidR="00A4791A" w14:paraId="5ABF8F5F" w14:textId="77777777">
        <w:trPr>
          <w:trHeight w:val="337"/>
        </w:trPr>
        <w:tc>
          <w:tcPr>
            <w:tcW w:w="1675" w:type="dxa"/>
            <w:vAlign w:val="center"/>
          </w:tcPr>
          <w:p w14:paraId="08C60E15" w14:textId="77777777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网址：</w:t>
            </w:r>
          </w:p>
        </w:tc>
        <w:tc>
          <w:tcPr>
            <w:tcW w:w="7965" w:type="dxa"/>
            <w:vAlign w:val="center"/>
          </w:tcPr>
          <w:p w14:paraId="3117024A" w14:textId="0669CB60" w:rsidR="00A4791A" w:rsidRDefault="002F72E8">
            <w:pPr>
              <w:pStyle w:val="CoverText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Style w:val="afff3"/>
                <w:rFonts w:ascii="微软雅黑" w:eastAsia="微软雅黑" w:hAnsi="微软雅黑" w:cs="微软雅黑" w:hint="eastAsia"/>
                <w:sz w:val="24"/>
                <w:szCs w:val="24"/>
                <w:lang w:val="pt-BR"/>
              </w:rPr>
              <w:t>http://</w:t>
            </w:r>
            <w:hyperlink r:id="rId18" w:history="1">
              <w:r>
                <w:rPr>
                  <w:rStyle w:val="afff3"/>
                  <w:rFonts w:ascii="微软雅黑" w:eastAsia="微软雅黑" w:hAnsi="微软雅黑" w:cs="微软雅黑" w:hint="eastAsia"/>
                  <w:sz w:val="24"/>
                  <w:szCs w:val="24"/>
                  <w:lang w:val="pt-BR"/>
                </w:rPr>
                <w:t>e</w:t>
              </w:r>
            </w:hyperlink>
            <w:r>
              <w:rPr>
                <w:rStyle w:val="afff3"/>
                <w:rFonts w:ascii="微软雅黑" w:eastAsia="微软雅黑" w:hAnsi="微软雅黑" w:cs="微软雅黑" w:hint="eastAsia"/>
                <w:sz w:val="24"/>
                <w:szCs w:val="24"/>
                <w:lang w:val="pt-BR"/>
              </w:rPr>
              <w:t>.huawei.com</w:t>
            </w:r>
          </w:p>
        </w:tc>
      </w:tr>
    </w:tbl>
    <w:p w14:paraId="5A1EC418" w14:textId="77777777" w:rsidR="00A4791A" w:rsidRDefault="00A4791A">
      <w:pPr>
        <w:ind w:left="0"/>
        <w:rPr>
          <w:rFonts w:ascii="微软雅黑" w:eastAsia="微软雅黑" w:hAnsi="微软雅黑" w:cs="微软雅黑"/>
          <w:sz w:val="24"/>
          <w:szCs w:val="24"/>
        </w:rPr>
        <w:sectPr w:rsidR="00A4791A">
          <w:headerReference w:type="default" r:id="rId19"/>
          <w:footerReference w:type="default" r:id="rId20"/>
          <w:pgSz w:w="11907" w:h="16840"/>
          <w:pgMar w:top="1701" w:right="1134" w:bottom="1701" w:left="1134" w:header="567" w:footer="567" w:gutter="0"/>
          <w:pgNumType w:start="1"/>
          <w:cols w:space="425"/>
          <w:docGrid w:linePitch="312"/>
        </w:sectPr>
      </w:pPr>
    </w:p>
    <w:p w14:paraId="6955B10C" w14:textId="77777777" w:rsidR="00A4791A" w:rsidRDefault="002F72E8" w:rsidP="00260FD0">
      <w:pPr>
        <w:pStyle w:val="1"/>
      </w:pPr>
      <w:bookmarkStart w:id="1" w:name="_Toc145966910"/>
      <w:bookmarkStart w:id="2" w:name="_Toc437519530"/>
      <w:r>
        <w:rPr>
          <w:rFonts w:hint="eastAsia"/>
        </w:rPr>
        <w:lastRenderedPageBreak/>
        <w:t>实验概述</w:t>
      </w:r>
      <w:bookmarkEnd w:id="1"/>
      <w:bookmarkEnd w:id="2"/>
    </w:p>
    <w:p w14:paraId="1775FB85" w14:textId="77777777" w:rsidR="00A4791A" w:rsidRDefault="002F72E8" w:rsidP="00260FD0">
      <w:pPr>
        <w:pStyle w:val="2"/>
      </w:pPr>
      <w:r>
        <w:rPr>
          <w:rFonts w:hint="eastAsia"/>
        </w:rPr>
        <w:t>实验内容</w:t>
      </w:r>
    </w:p>
    <w:p w14:paraId="243ECED9" w14:textId="072D036F" w:rsidR="00A4791A" w:rsidRDefault="002F72E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本手册主要介绍</w:t>
      </w:r>
      <w:r w:rsidR="00730357">
        <w:rPr>
          <w:rFonts w:ascii="微软雅黑" w:eastAsia="微软雅黑" w:hAnsi="微软雅黑" w:cs="微软雅黑" w:hint="eastAsia"/>
          <w:sz w:val="24"/>
          <w:szCs w:val="24"/>
        </w:rPr>
        <w:t>基于x</w:t>
      </w:r>
      <w:r w:rsidR="00730357">
        <w:rPr>
          <w:rFonts w:ascii="微软雅黑" w:eastAsia="微软雅黑" w:hAnsi="微软雅黑" w:cs="微软雅黑"/>
          <w:sz w:val="24"/>
          <w:szCs w:val="24"/>
        </w:rPr>
        <w:t>2openEuler</w:t>
      </w:r>
      <w:r w:rsidR="00F92BCE">
        <w:rPr>
          <w:rFonts w:ascii="微软雅黑" w:eastAsia="微软雅黑" w:hAnsi="微软雅黑" w:cs="微软雅黑"/>
          <w:sz w:val="24"/>
          <w:szCs w:val="24"/>
        </w:rPr>
        <w:t>工具，将基于</w:t>
      </w:r>
      <w:r w:rsidR="00F92BCE">
        <w:rPr>
          <w:rFonts w:ascii="微软雅黑" w:eastAsia="微软雅黑" w:hAnsi="微软雅黑" w:cs="微软雅黑" w:hint="eastAsia"/>
          <w:sz w:val="24"/>
          <w:szCs w:val="24"/>
        </w:rPr>
        <w:t>.</w:t>
      </w:r>
      <w:r w:rsidR="00F92BCE">
        <w:rPr>
          <w:rFonts w:ascii="微软雅黑" w:eastAsia="微软雅黑" w:hAnsi="微软雅黑" w:cs="微软雅黑"/>
          <w:sz w:val="24"/>
          <w:szCs w:val="24"/>
        </w:rPr>
        <w:t>NET Framework框架开发的B</w:t>
      </w:r>
      <w:r w:rsidR="00F92BCE">
        <w:rPr>
          <w:rFonts w:ascii="微软雅黑" w:eastAsia="微软雅黑" w:hAnsi="微软雅黑" w:cs="微软雅黑" w:hint="eastAsia"/>
          <w:sz w:val="24"/>
          <w:szCs w:val="24"/>
        </w:rPr>
        <w:t>/</w:t>
      </w:r>
      <w:r w:rsidR="00F92BCE">
        <w:rPr>
          <w:rFonts w:ascii="微软雅黑" w:eastAsia="微软雅黑" w:hAnsi="微软雅黑" w:cs="微软雅黑"/>
          <w:sz w:val="24"/>
          <w:szCs w:val="24"/>
        </w:rPr>
        <w:t>S架构应用，</w:t>
      </w:r>
      <w:r>
        <w:rPr>
          <w:rFonts w:ascii="微软雅黑" w:eastAsia="微软雅黑" w:hAnsi="微软雅黑" w:cs="微软雅黑" w:hint="eastAsia"/>
          <w:sz w:val="24"/>
          <w:szCs w:val="24"/>
        </w:rPr>
        <w:t>迁移</w:t>
      </w:r>
      <w:r w:rsidR="00F92BCE">
        <w:rPr>
          <w:rFonts w:ascii="微软雅黑" w:eastAsia="微软雅黑" w:hAnsi="微软雅黑" w:cs="微软雅黑" w:hint="eastAsia"/>
          <w:sz w:val="24"/>
          <w:szCs w:val="24"/>
        </w:rPr>
        <w:t>至鲲鹏+openEuler生态的</w:t>
      </w:r>
      <w:r>
        <w:rPr>
          <w:rFonts w:ascii="微软雅黑" w:eastAsia="微软雅黑" w:hAnsi="微软雅黑" w:cs="微软雅黑" w:hint="eastAsia"/>
          <w:sz w:val="24"/>
          <w:szCs w:val="24"/>
        </w:rPr>
        <w:t>方案，</w:t>
      </w:r>
      <w:r w:rsidR="00F92BCE">
        <w:rPr>
          <w:rFonts w:ascii="微软雅黑" w:eastAsia="微软雅黑" w:hAnsi="微软雅黑" w:cs="微软雅黑" w:hint="eastAsia"/>
          <w:sz w:val="24"/>
          <w:szCs w:val="24"/>
        </w:rPr>
        <w:t>整体迁移实施</w:t>
      </w:r>
      <w:r>
        <w:rPr>
          <w:rFonts w:ascii="微软雅黑" w:eastAsia="微软雅黑" w:hAnsi="微软雅黑" w:cs="微软雅黑" w:hint="eastAsia"/>
          <w:sz w:val="24"/>
          <w:szCs w:val="24"/>
        </w:rPr>
        <w:t>包含如下内容：</w:t>
      </w:r>
    </w:p>
    <w:p w14:paraId="64E973EB" w14:textId="186190CB" w:rsidR="00F92BCE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/>
          <w:b/>
          <w:sz w:val="24"/>
          <w:szCs w:val="24"/>
        </w:rPr>
        <w:t>系统成分分析</w:t>
      </w:r>
      <w:r>
        <w:rPr>
          <w:rFonts w:ascii="微软雅黑" w:eastAsia="微软雅黑" w:hAnsi="微软雅黑" w:cs="微软雅黑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包括操作系统、中间件、数据库、应用等技术栈收集</w:t>
      </w:r>
    </w:p>
    <w:p w14:paraId="369A9A1B" w14:textId="08FCD565" w:rsidR="00A4791A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 w:hint="eastAsia"/>
          <w:b/>
          <w:sz w:val="24"/>
          <w:szCs w:val="24"/>
        </w:rPr>
        <w:t>操作系统迁移</w:t>
      </w:r>
      <w:r>
        <w:rPr>
          <w:rFonts w:ascii="微软雅黑" w:eastAsia="微软雅黑" w:hAnsi="微软雅黑" w:cs="微软雅黑" w:hint="eastAsia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包括软件依赖、用户属组、系统配置等</w:t>
      </w:r>
    </w:p>
    <w:p w14:paraId="2AD840EF" w14:textId="7D23AF34" w:rsidR="00F92BCE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/>
          <w:b/>
          <w:sz w:val="24"/>
          <w:szCs w:val="24"/>
        </w:rPr>
        <w:t>中间件迁移</w:t>
      </w:r>
      <w:r>
        <w:rPr>
          <w:rFonts w:ascii="微软雅黑" w:eastAsia="微软雅黑" w:hAnsi="微软雅黑" w:cs="微软雅黑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包括中间件软件、配置、数据迁移</w:t>
      </w:r>
    </w:p>
    <w:p w14:paraId="7EE9C20A" w14:textId="48AED57A" w:rsidR="00F92BCE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/>
          <w:b/>
          <w:sz w:val="24"/>
          <w:szCs w:val="24"/>
        </w:rPr>
        <w:t>数据库迁移</w:t>
      </w:r>
      <w:r>
        <w:rPr>
          <w:rFonts w:ascii="微软雅黑" w:eastAsia="微软雅黑" w:hAnsi="微软雅黑" w:cs="微软雅黑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包括数据库部署、迁移前评估、数据库表结构与数据迁移、迁移后验证</w:t>
      </w:r>
    </w:p>
    <w:p w14:paraId="1E53F40C" w14:textId="313FAED8" w:rsidR="00F92BCE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/>
          <w:b/>
          <w:sz w:val="24"/>
          <w:szCs w:val="24"/>
        </w:rPr>
        <w:t>应用适配改造</w:t>
      </w:r>
      <w:r>
        <w:rPr>
          <w:rFonts w:ascii="微软雅黑" w:eastAsia="微软雅黑" w:hAnsi="微软雅黑" w:cs="微软雅黑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包括应用跨架构指令集修改、配置修改、S</w:t>
      </w:r>
      <w:r w:rsidRPr="00F92BCE">
        <w:rPr>
          <w:rFonts w:ascii="微软雅黑" w:eastAsia="微软雅黑" w:hAnsi="微软雅黑" w:cs="微软雅黑"/>
          <w:sz w:val="24"/>
          <w:szCs w:val="24"/>
        </w:rPr>
        <w:t>QL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改造等</w:t>
      </w:r>
    </w:p>
    <w:p w14:paraId="6416C24B" w14:textId="23F08FD4" w:rsidR="00A4791A" w:rsidRDefault="00F92BCE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 w:rsidRPr="00F92BCE">
        <w:rPr>
          <w:rFonts w:ascii="微软雅黑" w:eastAsia="微软雅黑" w:hAnsi="微软雅黑" w:cs="微软雅黑"/>
          <w:b/>
          <w:sz w:val="24"/>
          <w:szCs w:val="24"/>
        </w:rPr>
        <w:t>系统测试</w:t>
      </w:r>
      <w:r>
        <w:rPr>
          <w:rFonts w:ascii="微软雅黑" w:eastAsia="微软雅黑" w:hAnsi="微软雅黑" w:cs="微软雅黑"/>
          <w:sz w:val="24"/>
          <w:szCs w:val="24"/>
        </w:rPr>
        <w:t>：</w:t>
      </w:r>
      <w:r w:rsidRPr="00F92BCE">
        <w:rPr>
          <w:rFonts w:ascii="微软雅黑" w:eastAsia="微软雅黑" w:hAnsi="微软雅黑" w:cs="微软雅黑" w:hint="eastAsia"/>
          <w:sz w:val="24"/>
          <w:szCs w:val="24"/>
        </w:rPr>
        <w:t>验证迁移后系统的正确性</w:t>
      </w:r>
    </w:p>
    <w:p w14:paraId="582891D5" w14:textId="77777777" w:rsidR="00A4791A" w:rsidRDefault="002F72E8" w:rsidP="00260FD0">
      <w:pPr>
        <w:pStyle w:val="2"/>
      </w:pPr>
      <w:bookmarkStart w:id="3" w:name="_Toc145966912"/>
      <w:bookmarkStart w:id="4" w:name="_Toc145966913"/>
      <w:r>
        <w:rPr>
          <w:rFonts w:hint="eastAsia"/>
        </w:rPr>
        <w:t>实验环境说明</w:t>
      </w:r>
      <w:bookmarkEnd w:id="3"/>
    </w:p>
    <w:p w14:paraId="461175C9" w14:textId="23ABDE45" w:rsidR="00F92BCE" w:rsidRDefault="00F92BCE" w:rsidP="009F1A41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z w:val="24"/>
          <w:szCs w:val="24"/>
        </w:rPr>
        <w:t>本实验以开源博客项目为案例，</w:t>
      </w:r>
      <w:r w:rsidR="009F1A41">
        <w:rPr>
          <w:rFonts w:ascii="微软雅黑" w:eastAsia="微软雅黑" w:hAnsi="微软雅黑" w:cs="微软雅黑"/>
          <w:sz w:val="24"/>
          <w:szCs w:val="24"/>
        </w:rPr>
        <w:t>项目链接：</w:t>
      </w:r>
      <w:hyperlink r:id="rId21" w:history="1">
        <w:r w:rsidR="009F1A41" w:rsidRPr="009F1A41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https://gitee.com/ftboy/RightControl_Blog/</w:t>
        </w:r>
      </w:hyperlink>
    </w:p>
    <w:p w14:paraId="276F895F" w14:textId="137ABFFB" w:rsidR="00A4791A" w:rsidRDefault="002F72E8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本实验在华为云上完成，链接：</w:t>
      </w:r>
      <w:hyperlink r:id="rId22" w:history="1">
        <w:r w:rsidR="00F92BCE" w:rsidRPr="00D23D6C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https://www.huaweicloud.com/</w:t>
        </w:r>
      </w:hyperlink>
      <w:r w:rsidR="00F92BCE">
        <w:rPr>
          <w:rFonts w:ascii="微软雅黑" w:eastAsia="微软雅黑" w:hAnsi="微软雅黑" w:cs="微软雅黑" w:hint="eastAsia"/>
          <w:sz w:val="24"/>
          <w:szCs w:val="24"/>
        </w:rPr>
        <w:t>，其他场景云服务</w:t>
      </w:r>
      <w:r w:rsidR="009F1A41">
        <w:rPr>
          <w:rFonts w:ascii="微软雅黑" w:eastAsia="微软雅黑" w:hAnsi="微软雅黑" w:cs="微软雅黑" w:hint="eastAsia"/>
          <w:sz w:val="24"/>
          <w:szCs w:val="24"/>
        </w:rPr>
        <w:t>均可复制</w:t>
      </w:r>
    </w:p>
    <w:p w14:paraId="7CF5D80D" w14:textId="77777777" w:rsidR="00A4791A" w:rsidRDefault="002F72E8">
      <w:pPr>
        <w:pStyle w:val="84"/>
        <w:numPr>
          <w:ilvl w:val="0"/>
          <w:numId w:val="15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实验账号规划：</w:t>
      </w:r>
    </w:p>
    <w:tbl>
      <w:tblPr>
        <w:tblStyle w:val="V30"/>
        <w:tblW w:w="8590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1799"/>
        <w:gridCol w:w="3261"/>
        <w:gridCol w:w="3530"/>
      </w:tblGrid>
      <w:tr w:rsidR="00A4791A" w14:paraId="517848AA" w14:textId="77777777" w:rsidTr="00A47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7E6E630E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服务</w:t>
            </w:r>
          </w:p>
        </w:tc>
        <w:tc>
          <w:tcPr>
            <w:tcW w:w="3261" w:type="dxa"/>
          </w:tcPr>
          <w:p w14:paraId="6BDB057F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账号</w:t>
            </w:r>
          </w:p>
        </w:tc>
        <w:tc>
          <w:tcPr>
            <w:tcW w:w="3530" w:type="dxa"/>
          </w:tcPr>
          <w:p w14:paraId="4C6ECB41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说明</w:t>
            </w:r>
          </w:p>
        </w:tc>
      </w:tr>
      <w:tr w:rsidR="00A4791A" w14:paraId="3340C382" w14:textId="77777777" w:rsidTr="00A4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0E88899D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华为云账号</w:t>
            </w:r>
          </w:p>
        </w:tc>
        <w:tc>
          <w:tcPr>
            <w:tcW w:w="3261" w:type="dxa"/>
          </w:tcPr>
          <w:p w14:paraId="2713F612" w14:textId="77777777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账号：XXX，密码：XXX</w:t>
            </w:r>
          </w:p>
        </w:tc>
        <w:tc>
          <w:tcPr>
            <w:tcW w:w="3530" w:type="dxa"/>
          </w:tcPr>
          <w:p w14:paraId="43D3E68F" w14:textId="77777777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涉及产品：ECS云服务器</w:t>
            </w:r>
          </w:p>
        </w:tc>
      </w:tr>
      <w:tr w:rsidR="00A4791A" w14:paraId="4B39D894" w14:textId="77777777" w:rsidTr="00A4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5699179C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云服务器ECS</w:t>
            </w:r>
          </w:p>
        </w:tc>
        <w:tc>
          <w:tcPr>
            <w:tcW w:w="3261" w:type="dxa"/>
          </w:tcPr>
          <w:p w14:paraId="4A2B9D27" w14:textId="4A41F555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账号：root，密码：</w:t>
            </w:r>
            <w:r w:rsidR="009F1A41">
              <w:rPr>
                <w:rFonts w:ascii="微软雅黑" w:eastAsia="微软雅黑" w:hAnsi="微软雅黑" w:cs="微软雅黑" w:hint="eastAsia"/>
                <w:sz w:val="24"/>
                <w:szCs w:val="24"/>
              </w:rPr>
              <w:t>XXX</w:t>
            </w:r>
          </w:p>
        </w:tc>
        <w:tc>
          <w:tcPr>
            <w:tcW w:w="3530" w:type="dxa"/>
          </w:tcPr>
          <w:p w14:paraId="0638C713" w14:textId="77777777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NA</w:t>
            </w:r>
          </w:p>
        </w:tc>
      </w:tr>
    </w:tbl>
    <w:p w14:paraId="053673D8" w14:textId="77777777" w:rsidR="00A4791A" w:rsidRDefault="00A4791A">
      <w:pPr>
        <w:pStyle w:val="1f"/>
        <w:rPr>
          <w:rFonts w:ascii="微软雅黑" w:eastAsia="微软雅黑" w:hAnsi="微软雅黑" w:cs="微软雅黑"/>
          <w:sz w:val="24"/>
          <w:szCs w:val="24"/>
        </w:rPr>
      </w:pPr>
    </w:p>
    <w:p w14:paraId="1506E34A" w14:textId="77777777" w:rsidR="00A4791A" w:rsidRDefault="002F72E8">
      <w:pPr>
        <w:pStyle w:val="84"/>
        <w:numPr>
          <w:ilvl w:val="0"/>
          <w:numId w:val="15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网络及安全组规划</w:t>
      </w:r>
    </w:p>
    <w:p w14:paraId="444A3BBD" w14:textId="77777777" w:rsidR="00A4791A" w:rsidRDefault="002F72E8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VPC及子网规划：</w:t>
      </w:r>
    </w:p>
    <w:tbl>
      <w:tblPr>
        <w:tblStyle w:val="V30"/>
        <w:tblW w:w="8590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1799"/>
        <w:gridCol w:w="1701"/>
        <w:gridCol w:w="5090"/>
      </w:tblGrid>
      <w:tr w:rsidR="00A4791A" w14:paraId="49A655E0" w14:textId="77777777" w:rsidTr="00A47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6EE2A1CA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区域</w:t>
            </w:r>
          </w:p>
        </w:tc>
        <w:tc>
          <w:tcPr>
            <w:tcW w:w="1701" w:type="dxa"/>
          </w:tcPr>
          <w:p w14:paraId="0765C450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名称</w:t>
            </w:r>
          </w:p>
        </w:tc>
        <w:tc>
          <w:tcPr>
            <w:tcW w:w="5090" w:type="dxa"/>
          </w:tcPr>
          <w:p w14:paraId="6628E356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参数</w:t>
            </w:r>
          </w:p>
        </w:tc>
      </w:tr>
      <w:tr w:rsidR="00A4791A" w14:paraId="61E77740" w14:textId="77777777" w:rsidTr="00A4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0D3940FA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上海一</w:t>
            </w:r>
          </w:p>
        </w:tc>
        <w:tc>
          <w:tcPr>
            <w:tcW w:w="1701" w:type="dxa"/>
          </w:tcPr>
          <w:p w14:paraId="687E7F0D" w14:textId="7F7CD72F" w:rsidR="00A4791A" w:rsidRDefault="0006348C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vpc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default</w:t>
            </w:r>
          </w:p>
        </w:tc>
        <w:tc>
          <w:tcPr>
            <w:tcW w:w="5090" w:type="dxa"/>
          </w:tcPr>
          <w:p w14:paraId="57DCF375" w14:textId="7F73C3FC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网段：192.168.</w:t>
            </w:r>
            <w:r w:rsidR="0006348C">
              <w:rPr>
                <w:rFonts w:ascii="微软雅黑" w:eastAsia="微软雅黑" w:hAnsi="微软雅黑" w:cs="微软雅黑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.0/16</w:t>
            </w:r>
          </w:p>
          <w:p w14:paraId="5274B242" w14:textId="08624C5D" w:rsidR="00A4791A" w:rsidRDefault="009F1A41" w:rsidP="009F1A41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子网</w:t>
            </w:r>
            <w:r w:rsidR="002F72E8">
              <w:rPr>
                <w:rFonts w:ascii="微软雅黑" w:eastAsia="微软雅黑" w:hAnsi="微软雅黑" w:cs="微软雅黑" w:hint="eastAsia"/>
                <w:sz w:val="24"/>
                <w:szCs w:val="24"/>
              </w:rPr>
              <w:t>：192.168.</w:t>
            </w:r>
            <w:r w:rsidR="0006348C">
              <w:rPr>
                <w:rFonts w:ascii="微软雅黑" w:eastAsia="微软雅黑" w:hAnsi="微软雅黑" w:cs="微软雅黑"/>
                <w:sz w:val="24"/>
                <w:szCs w:val="24"/>
              </w:rPr>
              <w:t>0</w:t>
            </w:r>
            <w:r w:rsidR="002F72E8">
              <w:rPr>
                <w:rFonts w:ascii="微软雅黑" w:eastAsia="微软雅黑" w:hAnsi="微软雅黑" w:cs="微软雅黑" w:hint="eastAsia"/>
                <w:sz w:val="24"/>
                <w:szCs w:val="24"/>
              </w:rPr>
              <w:t>.0/24</w:t>
            </w:r>
          </w:p>
        </w:tc>
      </w:tr>
    </w:tbl>
    <w:p w14:paraId="07D6B3F6" w14:textId="77777777" w:rsidR="00A4791A" w:rsidRDefault="00A4791A" w:rsidP="001547E0">
      <w:pPr>
        <w:pStyle w:val="1f"/>
        <w:ind w:left="0"/>
        <w:rPr>
          <w:rFonts w:ascii="微软雅黑" w:eastAsia="微软雅黑" w:hAnsi="微软雅黑" w:cs="微软雅黑"/>
          <w:sz w:val="24"/>
          <w:szCs w:val="24"/>
        </w:rPr>
      </w:pPr>
    </w:p>
    <w:p w14:paraId="52C29273" w14:textId="77777777" w:rsidR="00A4791A" w:rsidRDefault="002F72E8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安全组规划：</w:t>
      </w:r>
    </w:p>
    <w:tbl>
      <w:tblPr>
        <w:tblStyle w:val="V30"/>
        <w:tblW w:w="8590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1799"/>
        <w:gridCol w:w="1701"/>
        <w:gridCol w:w="5090"/>
      </w:tblGrid>
      <w:tr w:rsidR="00A4791A" w14:paraId="460D9B79" w14:textId="77777777" w:rsidTr="00A47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0D791475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区域</w:t>
            </w:r>
          </w:p>
        </w:tc>
        <w:tc>
          <w:tcPr>
            <w:tcW w:w="1701" w:type="dxa"/>
          </w:tcPr>
          <w:p w14:paraId="79127556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名称</w:t>
            </w:r>
          </w:p>
        </w:tc>
        <w:tc>
          <w:tcPr>
            <w:tcW w:w="5090" w:type="dxa"/>
          </w:tcPr>
          <w:p w14:paraId="542C6438" w14:textId="77777777" w:rsidR="00A4791A" w:rsidRDefault="002F72E8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参数</w:t>
            </w:r>
          </w:p>
        </w:tc>
      </w:tr>
      <w:tr w:rsidR="00A4791A" w14:paraId="4281E1D3" w14:textId="77777777" w:rsidTr="00A4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131256B6" w14:textId="77777777" w:rsidR="00A4791A" w:rsidRDefault="002F72E8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上海一</w:t>
            </w:r>
          </w:p>
        </w:tc>
        <w:tc>
          <w:tcPr>
            <w:tcW w:w="1701" w:type="dxa"/>
          </w:tcPr>
          <w:p w14:paraId="41955138" w14:textId="58492419" w:rsidR="00A4791A" w:rsidRDefault="0006348C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webserver</w:t>
            </w:r>
          </w:p>
        </w:tc>
        <w:tc>
          <w:tcPr>
            <w:tcW w:w="5090" w:type="dxa"/>
          </w:tcPr>
          <w:p w14:paraId="1859A7AA" w14:textId="77777777" w:rsidR="00A4791A" w:rsidRDefault="002F72E8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出方向规则：保持默认，放通所有协议类型所有端口流量</w:t>
            </w:r>
          </w:p>
        </w:tc>
      </w:tr>
    </w:tbl>
    <w:p w14:paraId="0BC136EB" w14:textId="77777777" w:rsidR="00A4791A" w:rsidRDefault="00A4791A">
      <w:pPr>
        <w:pStyle w:val="1f"/>
        <w:rPr>
          <w:rFonts w:ascii="微软雅黑" w:eastAsia="微软雅黑" w:hAnsi="微软雅黑" w:cs="微软雅黑"/>
          <w:sz w:val="24"/>
          <w:szCs w:val="24"/>
        </w:rPr>
      </w:pPr>
    </w:p>
    <w:p w14:paraId="0E6491FE" w14:textId="77777777" w:rsidR="00A4791A" w:rsidRDefault="002F72E8">
      <w:pPr>
        <w:pStyle w:val="2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实验资源列表</w:t>
      </w:r>
    </w:p>
    <w:p w14:paraId="43416EBA" w14:textId="77777777" w:rsidR="00A4791A" w:rsidRDefault="002F72E8" w:rsidP="00260FD0">
      <w:pPr>
        <w:pStyle w:val="3"/>
      </w:pPr>
      <w:r>
        <w:t>源端资源列表</w:t>
      </w:r>
    </w:p>
    <w:p w14:paraId="63CCDC62" w14:textId="5F9A445A" w:rsidR="00A4791A" w:rsidRPr="007B35C0" w:rsidRDefault="002F72E8" w:rsidP="007B35C0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源端使用</w:t>
      </w:r>
      <w:r w:rsidR="00070EC3">
        <w:rPr>
          <w:rFonts w:ascii="微软雅黑" w:eastAsia="微软雅黑" w:hAnsi="微软雅黑" w:cs="微软雅黑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sz w:val="24"/>
          <w:szCs w:val="24"/>
        </w:rPr>
        <w:t>台</w:t>
      </w:r>
      <w:r w:rsidR="007B35C0">
        <w:rPr>
          <w:rFonts w:ascii="微软雅黑" w:eastAsia="微软雅黑" w:hAnsi="微软雅黑" w:cs="微软雅黑" w:hint="eastAsia"/>
          <w:sz w:val="24"/>
          <w:szCs w:val="24"/>
        </w:rPr>
        <w:t>Windows</w:t>
      </w:r>
      <w:r w:rsidR="007B35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7B35C0">
        <w:rPr>
          <w:rFonts w:ascii="微软雅黑" w:eastAsia="微软雅黑" w:hAnsi="微软雅黑" w:cs="微软雅黑" w:hint="eastAsia"/>
          <w:sz w:val="24"/>
          <w:szCs w:val="24"/>
        </w:rPr>
        <w:t>PC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="007B35C0">
        <w:rPr>
          <w:rFonts w:ascii="微软雅黑" w:eastAsia="微软雅黑" w:hAnsi="微软雅黑" w:cs="微软雅黑" w:hint="eastAsia"/>
          <w:sz w:val="24"/>
          <w:szCs w:val="24"/>
        </w:rPr>
        <w:t>作为开发节点</w:t>
      </w:r>
    </w:p>
    <w:p w14:paraId="6F848466" w14:textId="3A1A315A" w:rsidR="00F3064F" w:rsidRDefault="00F3064F" w:rsidP="00260FD0">
      <w:pPr>
        <w:pStyle w:val="3"/>
      </w:pPr>
      <w:r w:rsidRPr="00F3064F">
        <w:rPr>
          <w:rFonts w:hint="eastAsia"/>
        </w:rPr>
        <w:t>工具段资源列表</w:t>
      </w:r>
    </w:p>
    <w:p w14:paraId="5E48868E" w14:textId="77777777" w:rsidR="00CF762F" w:rsidRDefault="00CF762F" w:rsidP="00CF762F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使用1台ECS，用于x</w:t>
      </w:r>
      <w:r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openEuler迁移工具安装：</w:t>
      </w:r>
    </w:p>
    <w:tbl>
      <w:tblPr>
        <w:tblStyle w:val="V30"/>
        <w:tblW w:w="8603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1799"/>
        <w:gridCol w:w="851"/>
        <w:gridCol w:w="4111"/>
        <w:gridCol w:w="1842"/>
      </w:tblGrid>
      <w:tr w:rsidR="00CF762F" w14:paraId="7B4A7636" w14:textId="77777777" w:rsidTr="006A2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1F5EDD24" w14:textId="77777777" w:rsidR="00CF762F" w:rsidRDefault="00CF762F" w:rsidP="006A2ECE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区域</w:t>
            </w:r>
          </w:p>
        </w:tc>
        <w:tc>
          <w:tcPr>
            <w:tcW w:w="851" w:type="dxa"/>
          </w:tcPr>
          <w:p w14:paraId="1556629B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名称</w:t>
            </w:r>
          </w:p>
        </w:tc>
        <w:tc>
          <w:tcPr>
            <w:tcW w:w="4111" w:type="dxa"/>
          </w:tcPr>
          <w:p w14:paraId="2E119473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参数</w:t>
            </w:r>
          </w:p>
        </w:tc>
        <w:tc>
          <w:tcPr>
            <w:tcW w:w="1842" w:type="dxa"/>
          </w:tcPr>
          <w:p w14:paraId="7378C5D5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</w:tc>
      </w:tr>
      <w:tr w:rsidR="00CF762F" w14:paraId="6D91230D" w14:textId="77777777" w:rsidTr="006A2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72A5DCF1" w14:textId="77777777" w:rsidR="00CF762F" w:rsidRDefault="00CF762F" w:rsidP="006A2ECE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上海一</w:t>
            </w:r>
          </w:p>
        </w:tc>
        <w:tc>
          <w:tcPr>
            <w:tcW w:w="851" w:type="dxa"/>
          </w:tcPr>
          <w:p w14:paraId="6019F5F8" w14:textId="77777777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ECS</w:t>
            </w:r>
          </w:p>
        </w:tc>
        <w:tc>
          <w:tcPr>
            <w:tcW w:w="4111" w:type="dxa"/>
          </w:tcPr>
          <w:p w14:paraId="5EFE2500" w14:textId="77777777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名称：ecs-x</w:t>
            </w:r>
            <w:r>
              <w:rPr>
                <w:rFonts w:ascii="微软雅黑" w:eastAsia="微软雅黑" w:hAnsi="微软雅黑" w:cs="微软雅黑"/>
                <w:b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openEuler</w:t>
            </w:r>
          </w:p>
          <w:p w14:paraId="56DE5F25" w14:textId="490BDF5A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按需计费，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U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G，系统盘40G，数据盘40G，绑定EIP，带宽按流量计费</w:t>
            </w:r>
            <w:r w:rsidR="00C0237C">
              <w:rPr>
                <w:rFonts w:ascii="微软雅黑" w:eastAsia="微软雅黑" w:hAnsi="微软雅黑" w:cs="微软雅黑"/>
                <w:sz w:val="24"/>
                <w:szCs w:val="24"/>
              </w:rPr>
              <w:t>100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Mbit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/s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，操作系统openEuler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-22.03-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LTS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64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bit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with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ARM</w:t>
            </w:r>
          </w:p>
        </w:tc>
        <w:tc>
          <w:tcPr>
            <w:tcW w:w="1842" w:type="dxa"/>
          </w:tcPr>
          <w:p w14:paraId="2BF4E8BB" w14:textId="77777777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搭建x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openEuler工具服务</w:t>
            </w:r>
          </w:p>
        </w:tc>
      </w:tr>
    </w:tbl>
    <w:p w14:paraId="19E416B9" w14:textId="77777777" w:rsidR="00CF762F" w:rsidRPr="00CF762F" w:rsidRDefault="00CF762F" w:rsidP="00CF762F">
      <w:pPr>
        <w:rPr>
          <w:rFonts w:hint="eastAsia"/>
        </w:rPr>
      </w:pPr>
    </w:p>
    <w:p w14:paraId="4C1A892E" w14:textId="5DEDAF10" w:rsidR="00A4791A" w:rsidRPr="00CF762F" w:rsidRDefault="002F72E8" w:rsidP="00260FD0">
      <w:pPr>
        <w:pStyle w:val="3"/>
      </w:pPr>
      <w:r>
        <w:t>目标端资源列表</w:t>
      </w:r>
    </w:p>
    <w:p w14:paraId="481A7A48" w14:textId="77777777" w:rsidR="00CF762F" w:rsidRDefault="00CF762F" w:rsidP="00CF762F">
      <w:pPr>
        <w:pStyle w:val="1f"/>
        <w:numPr>
          <w:ilvl w:val="0"/>
          <w:numId w:val="1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使用</w:t>
      </w:r>
      <w:r>
        <w:rPr>
          <w:rFonts w:ascii="微软雅黑" w:eastAsia="微软雅黑" w:hAnsi="微软雅黑" w:cs="微软雅黑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sz w:val="24"/>
          <w:szCs w:val="24"/>
        </w:rPr>
        <w:t>个鲲鹏节点，用于作为迁移业务系统的目标节点：</w:t>
      </w:r>
    </w:p>
    <w:tbl>
      <w:tblPr>
        <w:tblStyle w:val="V30"/>
        <w:tblW w:w="8603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1799"/>
        <w:gridCol w:w="851"/>
        <w:gridCol w:w="4111"/>
        <w:gridCol w:w="1842"/>
      </w:tblGrid>
      <w:tr w:rsidR="00CF762F" w14:paraId="1DB37815" w14:textId="77777777" w:rsidTr="006A2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3AD1FB51" w14:textId="77777777" w:rsidR="00CF762F" w:rsidRDefault="00CF762F" w:rsidP="006A2ECE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区域</w:t>
            </w:r>
          </w:p>
        </w:tc>
        <w:tc>
          <w:tcPr>
            <w:tcW w:w="851" w:type="dxa"/>
          </w:tcPr>
          <w:p w14:paraId="24A32021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名称</w:t>
            </w:r>
          </w:p>
        </w:tc>
        <w:tc>
          <w:tcPr>
            <w:tcW w:w="4111" w:type="dxa"/>
          </w:tcPr>
          <w:p w14:paraId="21145354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参数</w:t>
            </w:r>
          </w:p>
        </w:tc>
        <w:tc>
          <w:tcPr>
            <w:tcW w:w="1842" w:type="dxa"/>
          </w:tcPr>
          <w:p w14:paraId="23CD7FFB" w14:textId="77777777" w:rsidR="00CF762F" w:rsidRDefault="00CF762F" w:rsidP="006A2ECE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</w:tc>
      </w:tr>
      <w:tr w:rsidR="00CF762F" w14:paraId="5ADD8FF1" w14:textId="77777777" w:rsidTr="006A2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09128471" w14:textId="77777777" w:rsidR="00CF762F" w:rsidRDefault="00CF762F" w:rsidP="006A2ECE">
            <w:pPr>
              <w:pStyle w:val="5a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上海一</w:t>
            </w:r>
          </w:p>
        </w:tc>
        <w:tc>
          <w:tcPr>
            <w:tcW w:w="851" w:type="dxa"/>
          </w:tcPr>
          <w:p w14:paraId="266F891E" w14:textId="77777777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ECS</w:t>
            </w:r>
          </w:p>
        </w:tc>
        <w:tc>
          <w:tcPr>
            <w:tcW w:w="4111" w:type="dxa"/>
          </w:tcPr>
          <w:p w14:paraId="1FEC01DE" w14:textId="48B9367C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按需计费，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U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G，系统盘40G，数据盘40G，绑定EIP，带宽按流量计费</w:t>
            </w:r>
            <w:r w:rsidR="00C0237C">
              <w:rPr>
                <w:rFonts w:ascii="微软雅黑" w:eastAsia="微软雅黑" w:hAnsi="微软雅黑" w:cs="微软雅黑" w:hint="eastAsia"/>
                <w:sz w:val="24"/>
                <w:szCs w:val="24"/>
              </w:rPr>
              <w:t>1</w:t>
            </w:r>
            <w:r w:rsidR="00C0237C">
              <w:rPr>
                <w:rFonts w:ascii="微软雅黑" w:eastAsia="微软雅黑" w:hAnsi="微软雅黑" w:cs="微软雅黑"/>
                <w:sz w:val="24"/>
                <w:szCs w:val="24"/>
              </w:rPr>
              <w:t>00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Mbit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/s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，操作系统openEuler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-22.03-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LTS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64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bit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with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ARM</w:t>
            </w:r>
          </w:p>
        </w:tc>
        <w:tc>
          <w:tcPr>
            <w:tcW w:w="1842" w:type="dxa"/>
          </w:tcPr>
          <w:p w14:paraId="3C105D71" w14:textId="77777777" w:rsidR="00CF762F" w:rsidRDefault="00CF762F" w:rsidP="006A2ECE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作为.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NET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Web应用迁移的目标节点</w:t>
            </w:r>
          </w:p>
        </w:tc>
      </w:tr>
    </w:tbl>
    <w:p w14:paraId="5B1EBFCB" w14:textId="77777777" w:rsidR="00A4791A" w:rsidRPr="00CF762F" w:rsidRDefault="00A4791A">
      <w:pPr>
        <w:pStyle w:val="1f"/>
        <w:rPr>
          <w:rFonts w:ascii="微软雅黑" w:eastAsia="微软雅黑" w:hAnsi="微软雅黑" w:cs="微软雅黑"/>
          <w:sz w:val="24"/>
          <w:szCs w:val="24"/>
        </w:rPr>
      </w:pPr>
    </w:p>
    <w:p w14:paraId="45B0B5C6" w14:textId="77777777" w:rsidR="00A4791A" w:rsidRDefault="002F72E8" w:rsidP="00260FD0">
      <w:pPr>
        <w:pStyle w:val="2"/>
      </w:pPr>
      <w:r>
        <w:rPr>
          <w:rFonts w:hint="eastAsia"/>
        </w:rPr>
        <w:t>实验拓扑</w:t>
      </w:r>
      <w:bookmarkStart w:id="5" w:name="_GoBack"/>
      <w:bookmarkEnd w:id="5"/>
    </w:p>
    <w:p w14:paraId="273A3D68" w14:textId="25D089FD" w:rsidR="00A4791A" w:rsidRDefault="00E84639">
      <w:pPr>
        <w:ind w:left="1021"/>
        <w:rPr>
          <w:rFonts w:ascii="微软雅黑" w:eastAsia="微软雅黑" w:hAnsi="微软雅黑" w:cs="微软雅黑"/>
          <w:sz w:val="24"/>
          <w:szCs w:val="24"/>
        </w:rPr>
      </w:pPr>
      <w:commentRangeStart w:id="6"/>
      <w:commentRangeEnd w:id="6"/>
      <w:r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4AF03C76" wp14:editId="59AEFA88">
            <wp:extent cx="5474825" cy="211520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2" cy="212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27568" w14:textId="77777777" w:rsidR="00A4791A" w:rsidRDefault="002F72E8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实验说明：</w:t>
      </w:r>
    </w:p>
    <w:p w14:paraId="766EDA37" w14:textId="12E6DADE" w:rsidR="00A4791A" w:rsidRDefault="002F72E8">
      <w:pPr>
        <w:numPr>
          <w:ilvl w:val="0"/>
          <w:numId w:val="16"/>
        </w:num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源端</w:t>
      </w:r>
      <w:r w:rsidR="00E84639">
        <w:rPr>
          <w:rFonts w:ascii="微软雅黑" w:eastAsia="微软雅黑" w:hAnsi="微软雅黑" w:cs="微软雅黑" w:hint="eastAsia"/>
          <w:sz w:val="24"/>
          <w:szCs w:val="24"/>
        </w:rPr>
        <w:t>为用户开发环境；工具节点部署x</w:t>
      </w:r>
      <w:r w:rsidR="00E84639">
        <w:rPr>
          <w:rFonts w:ascii="微软雅黑" w:eastAsia="微软雅黑" w:hAnsi="微软雅黑" w:cs="微软雅黑"/>
          <w:sz w:val="24"/>
          <w:szCs w:val="24"/>
        </w:rPr>
        <w:t>2</w:t>
      </w:r>
      <w:r w:rsidR="00E84639">
        <w:rPr>
          <w:rFonts w:ascii="微软雅黑" w:eastAsia="微软雅黑" w:hAnsi="微软雅黑" w:cs="微软雅黑" w:hint="eastAsia"/>
          <w:sz w:val="24"/>
          <w:szCs w:val="24"/>
        </w:rPr>
        <w:t>openEuler工具和数据库（可以部署在不同节点）；目标节点为应用和数据库迁移的目标鲲鹏服务器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14:paraId="15B65C1B" w14:textId="666FEC35" w:rsidR="00A4791A" w:rsidRDefault="007614E2">
      <w:pPr>
        <w:numPr>
          <w:ilvl w:val="0"/>
          <w:numId w:val="16"/>
        </w:num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需保证开发环境、数据库、工具等节点之间网络互通</w:t>
      </w:r>
      <w:r w:rsidR="002F72E8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14:paraId="0FF83DDF" w14:textId="3FAA97FD" w:rsidR="00A4791A" w:rsidRDefault="007614E2">
      <w:pPr>
        <w:numPr>
          <w:ilvl w:val="0"/>
          <w:numId w:val="16"/>
        </w:num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迁移流程分为应用迁移和数据库迁移，先做应用迁移，验证应用迁移成功后，再进行数据库迁移</w:t>
      </w:r>
      <w:r w:rsidR="002F72E8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14:paraId="416A411E" w14:textId="77777777" w:rsidR="00A4791A" w:rsidRDefault="002F72E8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br w:type="page"/>
      </w:r>
    </w:p>
    <w:p w14:paraId="24510314" w14:textId="3C62B8F1" w:rsidR="00A4791A" w:rsidRDefault="00FE5CA4" w:rsidP="00260FD0">
      <w:pPr>
        <w:pStyle w:val="1"/>
      </w:pPr>
      <w:bookmarkStart w:id="7" w:name="_Toc145966924"/>
      <w:bookmarkEnd w:id="4"/>
      <w:r>
        <w:rPr>
          <w:rFonts w:hint="eastAsia"/>
        </w:rPr>
        <w:lastRenderedPageBreak/>
        <w:t>.</w:t>
      </w:r>
      <w:r>
        <w:t xml:space="preserve">NET Framework </w:t>
      </w:r>
      <w:r>
        <w:rPr>
          <w:rFonts w:hint="eastAsia"/>
        </w:rPr>
        <w:t>Web</w:t>
      </w:r>
      <w:r>
        <w:rPr>
          <w:rFonts w:hint="eastAsia"/>
        </w:rPr>
        <w:t>应用迁移</w:t>
      </w:r>
      <w:r w:rsidR="002F72E8">
        <w:rPr>
          <w:rFonts w:hint="eastAsia"/>
        </w:rPr>
        <w:t>实验</w:t>
      </w:r>
    </w:p>
    <w:p w14:paraId="571E6CA1" w14:textId="666C003D" w:rsidR="00EB0708" w:rsidRDefault="00EB0708" w:rsidP="00260FD0">
      <w:pPr>
        <w:pStyle w:val="2"/>
      </w:pPr>
      <w:r>
        <w:t>任务</w:t>
      </w:r>
      <w:r>
        <w:rPr>
          <w:rFonts w:hint="eastAsia"/>
        </w:rPr>
        <w:t>一</w:t>
      </w:r>
      <w:r>
        <w:t>：</w:t>
      </w:r>
      <w:r>
        <w:rPr>
          <w:rFonts w:hint="eastAsia"/>
        </w:rPr>
        <w:t>工具</w:t>
      </w:r>
      <w:r>
        <w:t>端环境搭建</w:t>
      </w:r>
    </w:p>
    <w:p w14:paraId="453A343B" w14:textId="77777777" w:rsidR="00EB0708" w:rsidRDefault="00EB0708" w:rsidP="00260FD0">
      <w:pPr>
        <w:pStyle w:val="30"/>
      </w:pPr>
      <w:r>
        <w:t>创建</w:t>
      </w:r>
      <w:r>
        <w:rPr>
          <w:rFonts w:hint="eastAsia"/>
        </w:rPr>
        <w:t>工具端弹性云服务器</w:t>
      </w:r>
    </w:p>
    <w:p w14:paraId="64F289CF" w14:textId="77777777" w:rsidR="00EB0708" w:rsidRDefault="00EB0708" w:rsidP="00EB0708">
      <w:pPr>
        <w:tabs>
          <w:tab w:val="left" w:pos="1151"/>
        </w:tabs>
        <w:rPr>
          <w:rFonts w:ascii="微软雅黑" w:eastAsia="微软雅黑" w:hAnsi="微软雅黑" w:cs="微软雅黑"/>
          <w:sz w:val="24"/>
          <w:szCs w:val="24"/>
        </w:rPr>
      </w:pPr>
      <w:r w:rsidRPr="00D87636">
        <w:rPr>
          <w:rFonts w:ascii="微软雅黑" w:eastAsia="微软雅黑" w:hAnsi="微软雅黑" w:cs="微软雅黑" w:hint="eastAsia"/>
          <w:sz w:val="24"/>
          <w:szCs w:val="24"/>
        </w:rPr>
        <w:t>登录华为云，进入控制台，选择“创建资源”，找到“云服务器|弹性云服务器ECS”单击创建</w:t>
      </w:r>
      <w:r>
        <w:rPr>
          <w:rFonts w:ascii="微软雅黑" w:eastAsia="微软雅黑" w:hAnsi="微软雅黑" w:cs="微软雅黑" w:hint="eastAsia"/>
          <w:sz w:val="24"/>
          <w:szCs w:val="24"/>
        </w:rPr>
        <w:t>：</w:t>
      </w:r>
    </w:p>
    <w:p w14:paraId="479DA3E3" w14:textId="77777777" w:rsidR="00EB0708" w:rsidRDefault="00EB0708" w:rsidP="00EB0708">
      <w:pPr>
        <w:tabs>
          <w:tab w:val="left" w:pos="1151"/>
        </w:tabs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 wp14:anchorId="4EEDAD2E" wp14:editId="0F198C2A">
            <wp:extent cx="5423887" cy="2575375"/>
            <wp:effectExtent l="0" t="0" r="571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68" cy="25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2591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购买弹性云服务器</w:t>
      </w:r>
    </w:p>
    <w:p w14:paraId="2B9EE6F2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“基础配置”界面，参数如下：</w:t>
      </w:r>
    </w:p>
    <w:p w14:paraId="0A0E9F65" w14:textId="77777777" w:rsidR="00EB0708" w:rsidRDefault="00EB0708" w:rsidP="00EB0708">
      <w:pPr>
        <w:pStyle w:val="1f"/>
        <w:numPr>
          <w:ilvl w:val="0"/>
          <w:numId w:val="19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区域：华东-上海一</w:t>
      </w:r>
    </w:p>
    <w:p w14:paraId="6E05921F" w14:textId="77777777" w:rsidR="00EB0708" w:rsidRDefault="00EB0708" w:rsidP="00EB0708">
      <w:pPr>
        <w:pStyle w:val="1f"/>
        <w:numPr>
          <w:ilvl w:val="0"/>
          <w:numId w:val="19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计费模式：按需付费</w:t>
      </w:r>
    </w:p>
    <w:p w14:paraId="66C3A473" w14:textId="77777777" w:rsidR="00EB0708" w:rsidRDefault="00EB0708" w:rsidP="00EB0708">
      <w:pPr>
        <w:pStyle w:val="1f"/>
        <w:numPr>
          <w:ilvl w:val="0"/>
          <w:numId w:val="20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CPU架构：鲲鹏计算</w:t>
      </w:r>
    </w:p>
    <w:p w14:paraId="7A88ACE9" w14:textId="77777777" w:rsidR="00EB0708" w:rsidRDefault="00EB0708" w:rsidP="00EB0708">
      <w:pPr>
        <w:pStyle w:val="1f"/>
        <w:numPr>
          <w:ilvl w:val="0"/>
          <w:numId w:val="20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操作系统：</w:t>
      </w:r>
      <w:r w:rsidRPr="00C0237C">
        <w:rPr>
          <w:rFonts w:ascii="微软雅黑" w:eastAsia="微软雅黑" w:hAnsi="微软雅黑" w:cs="微软雅黑"/>
          <w:sz w:val="24"/>
          <w:szCs w:val="24"/>
        </w:rPr>
        <w:t>openEuler 22.03 64bit with ARM(10GiB)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</w:p>
    <w:p w14:paraId="685E5E61" w14:textId="77777777" w:rsidR="00EB0708" w:rsidRDefault="00EB0708" w:rsidP="00EB0708">
      <w:pPr>
        <w:pStyle w:val="1f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规格：鲲鹏通用计算增强型 |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Pr="00D87636">
        <w:rPr>
          <w:rFonts w:ascii="微软雅黑" w:eastAsia="微软雅黑" w:hAnsi="微软雅黑" w:cs="微软雅黑"/>
          <w:sz w:val="24"/>
          <w:szCs w:val="24"/>
        </w:rPr>
        <w:t>鲲鹏通用计算增强型kc</w:t>
      </w:r>
      <w:r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 xml:space="preserve"> | </w:t>
      </w:r>
      <w:r w:rsidRPr="00D87636">
        <w:rPr>
          <w:rFonts w:ascii="微软雅黑" w:eastAsia="微软雅黑" w:hAnsi="微软雅黑" w:cs="微软雅黑"/>
          <w:sz w:val="24"/>
          <w:szCs w:val="24"/>
        </w:rPr>
        <w:t>kc2.small.2</w:t>
      </w:r>
    </w:p>
    <w:p w14:paraId="07579345" w14:textId="77777777" w:rsidR="00EB0708" w:rsidRDefault="00EB0708" w:rsidP="00EB0708">
      <w:pPr>
        <w:pStyle w:val="1f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系统盘：通用型SSD | 40GiB</w:t>
      </w:r>
    </w:p>
    <w:p w14:paraId="45B98459" w14:textId="77777777" w:rsidR="00EB0708" w:rsidRDefault="00EB0708" w:rsidP="00EB0708">
      <w:pPr>
        <w:pStyle w:val="1f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公网IP：全动态BGP</w:t>
      </w:r>
    </w:p>
    <w:p w14:paraId="791732B4" w14:textId="77777777" w:rsidR="00EB0708" w:rsidRDefault="00EB0708" w:rsidP="00EB0708">
      <w:pPr>
        <w:pStyle w:val="1f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 w:rsidRPr="00D87636">
        <w:rPr>
          <w:rFonts w:ascii="微软雅黑" w:eastAsia="微软雅黑" w:hAnsi="微软雅黑" w:cs="微软雅黑" w:hint="eastAsia"/>
          <w:sz w:val="24"/>
          <w:szCs w:val="24"/>
        </w:rPr>
        <w:lastRenderedPageBreak/>
        <w:t>带宽：按流量计费，1</w:t>
      </w:r>
      <w:r w:rsidRPr="00D87636">
        <w:rPr>
          <w:rFonts w:ascii="微软雅黑" w:eastAsia="微软雅黑" w:hAnsi="微软雅黑" w:cs="微软雅黑"/>
          <w:sz w:val="24"/>
          <w:szCs w:val="24"/>
        </w:rPr>
        <w:t>00</w:t>
      </w:r>
      <w:r w:rsidRPr="00D87636">
        <w:rPr>
          <w:rFonts w:ascii="微软雅黑" w:eastAsia="微软雅黑" w:hAnsi="微软雅黑" w:cs="微软雅黑" w:hint="eastAsia"/>
          <w:sz w:val="24"/>
          <w:szCs w:val="24"/>
        </w:rPr>
        <w:t>Mbit</w:t>
      </w:r>
      <w:r w:rsidRPr="00D87636">
        <w:rPr>
          <w:rFonts w:ascii="微软雅黑" w:eastAsia="微软雅黑" w:hAnsi="微软雅黑" w:cs="微软雅黑"/>
          <w:sz w:val="24"/>
          <w:szCs w:val="24"/>
        </w:rPr>
        <w:t>/</w:t>
      </w:r>
      <w:r w:rsidRPr="00D87636">
        <w:rPr>
          <w:rFonts w:ascii="微软雅黑" w:eastAsia="微软雅黑" w:hAnsi="微软雅黑" w:cs="微软雅黑" w:hint="eastAsia"/>
          <w:sz w:val="24"/>
          <w:szCs w:val="24"/>
        </w:rPr>
        <w:t>s</w:t>
      </w:r>
    </w:p>
    <w:p w14:paraId="0A012492" w14:textId="77777777" w:rsidR="00EB0708" w:rsidRDefault="00EB0708" w:rsidP="00EB0708">
      <w:pPr>
        <w:pStyle w:val="1f"/>
        <w:ind w:left="1441"/>
        <w:rPr>
          <w:rFonts w:ascii="微软雅黑" w:eastAsia="微软雅黑" w:hAnsi="微软雅黑" w:cs="微软雅黑"/>
          <w:sz w:val="24"/>
          <w:szCs w:val="24"/>
        </w:rPr>
      </w:pPr>
      <w:r w:rsidRPr="00C0237C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6222E18D" wp14:editId="6F33C433">
            <wp:extent cx="5184022" cy="21343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1662" cy="21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AE35" w14:textId="77777777" w:rsidR="00EB0708" w:rsidRDefault="00EB0708" w:rsidP="00EB0708">
      <w:pPr>
        <w:pStyle w:val="1f"/>
        <w:ind w:left="1441"/>
        <w:rPr>
          <w:rFonts w:ascii="微软雅黑" w:eastAsia="微软雅黑" w:hAnsi="微软雅黑" w:cs="微软雅黑"/>
          <w:sz w:val="24"/>
          <w:szCs w:val="24"/>
        </w:rPr>
      </w:pPr>
      <w:r w:rsidRPr="00C0237C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2FFABA89" wp14:editId="40D2E3B9">
            <wp:extent cx="5265866" cy="248299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2109" cy="24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17CC" w14:textId="77777777" w:rsidR="00EB0708" w:rsidRPr="00D87636" w:rsidRDefault="00EB0708" w:rsidP="00EB0708">
      <w:pPr>
        <w:pStyle w:val="1f"/>
        <w:ind w:left="1441"/>
        <w:rPr>
          <w:rFonts w:ascii="微软雅黑" w:eastAsia="微软雅黑" w:hAnsi="微软雅黑" w:cs="微软雅黑"/>
          <w:sz w:val="24"/>
          <w:szCs w:val="24"/>
        </w:rPr>
      </w:pPr>
      <w:r w:rsidRPr="00C0237C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757714C2" wp14:editId="74644D89">
            <wp:extent cx="5249119" cy="202752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2876" cy="20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C035" w14:textId="77777777" w:rsidR="00EB0708" w:rsidRDefault="00EB0708" w:rsidP="00EB0708">
      <w:pPr>
        <w:pStyle w:val="30"/>
      </w:pPr>
      <w:r>
        <w:rPr>
          <w:rFonts w:hint="eastAsia"/>
        </w:rPr>
        <w:t>创建源端安全组</w:t>
      </w:r>
    </w:p>
    <w:p w14:paraId="15BF7597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         在网络控制台，找到“访问控制/安全组”并进入</w:t>
      </w:r>
    </w:p>
    <w:p w14:paraId="6D0EEE81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 wp14:anchorId="46FF72BC" wp14:editId="50E17AC6">
            <wp:extent cx="5538486" cy="2297456"/>
            <wp:effectExtent l="0" t="0" r="5080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1658" cy="2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C418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</w:p>
    <w:p w14:paraId="79CFC906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单击右上角“创建安全组”，关键参数如下：</w:t>
      </w:r>
    </w:p>
    <w:p w14:paraId="335FD235" w14:textId="77777777" w:rsidR="00EB0708" w:rsidRDefault="00EB0708" w:rsidP="00EB0708">
      <w:pPr>
        <w:pStyle w:val="1f"/>
        <w:numPr>
          <w:ilvl w:val="0"/>
          <w:numId w:val="18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名称：webserver</w:t>
      </w:r>
    </w:p>
    <w:p w14:paraId="7E100BCC" w14:textId="77777777" w:rsidR="00EB0708" w:rsidRDefault="00EB0708" w:rsidP="00EB0708">
      <w:pPr>
        <w:pStyle w:val="1f"/>
        <w:numPr>
          <w:ilvl w:val="0"/>
          <w:numId w:val="18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模板：选择“自定义”</w:t>
      </w:r>
    </w:p>
    <w:p w14:paraId="48A19B6D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752FEE05" wp14:editId="4ACB2BD4">
            <wp:extent cx="5483433" cy="2598597"/>
            <wp:effectExtent l="0" t="0" r="317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45" cy="2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8A6C" w14:textId="77777777" w:rsidR="00EB0708" w:rsidRDefault="00EB0708" w:rsidP="00EB0708">
      <w:pPr>
        <w:ind w:left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22（ssh端口）、</w:t>
      </w:r>
      <w:r>
        <w:rPr>
          <w:rFonts w:ascii="微软雅黑" w:eastAsia="微软雅黑" w:hAnsi="微软雅黑" w:cs="微软雅黑"/>
          <w:sz w:val="24"/>
          <w:szCs w:val="24"/>
        </w:rPr>
        <w:t>18082</w:t>
      </w:r>
      <w:r>
        <w:rPr>
          <w:rFonts w:ascii="微软雅黑" w:eastAsia="微软雅黑" w:hAnsi="微软雅黑" w:cs="微软雅黑" w:hint="eastAsia"/>
          <w:sz w:val="24"/>
          <w:szCs w:val="24"/>
        </w:rPr>
        <w:t>（工具端口）、3</w:t>
      </w:r>
      <w:r>
        <w:rPr>
          <w:rFonts w:ascii="微软雅黑" w:eastAsia="微软雅黑" w:hAnsi="微软雅黑" w:cs="微软雅黑"/>
          <w:sz w:val="24"/>
          <w:szCs w:val="24"/>
        </w:rPr>
        <w:t>306</w:t>
      </w:r>
      <w:r>
        <w:rPr>
          <w:rFonts w:ascii="微软雅黑" w:eastAsia="微软雅黑" w:hAnsi="微软雅黑" w:cs="微软雅黑" w:hint="eastAsia"/>
          <w:sz w:val="24"/>
          <w:szCs w:val="24"/>
        </w:rPr>
        <w:t>（mysql数据库端口）端口放通本地访问公网ip即可（</w:t>
      </w:r>
      <w:hyperlink r:id="rId30" w:history="1">
        <w:r w:rsidRPr="00C3101A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https://ip.900cha.com/</w:t>
        </w:r>
      </w:hyperlink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可查询）</w:t>
      </w:r>
    </w:p>
    <w:p w14:paraId="46CF4BAB" w14:textId="77777777" w:rsidR="00EB0708" w:rsidRDefault="00EB0708" w:rsidP="00EB0708">
      <w:pPr>
        <w:pStyle w:val="30"/>
      </w:pPr>
      <w:r>
        <w:t>安装部署</w:t>
      </w:r>
      <w:r>
        <w:rPr>
          <w:rFonts w:hint="eastAsia"/>
        </w:rPr>
        <w:t>x</w:t>
      </w:r>
      <w:r>
        <w:t>2</w:t>
      </w:r>
      <w:r>
        <w:rPr>
          <w:rFonts w:hint="eastAsia"/>
        </w:rPr>
        <w:t>openEuler</w:t>
      </w:r>
      <w:r>
        <w:rPr>
          <w:rFonts w:hint="eastAsia"/>
        </w:rPr>
        <w:t>工具</w:t>
      </w:r>
    </w:p>
    <w:p w14:paraId="1996B178" w14:textId="77777777" w:rsidR="00EB0708" w:rsidRDefault="00EB0708" w:rsidP="00EB0708">
      <w:pPr>
        <w:ind w:left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         下载</w:t>
      </w:r>
      <w:hyperlink r:id="rId31" w:history="1">
        <w:r w:rsidRPr="003C3DC8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x</w:t>
        </w:r>
        <w:r w:rsidRPr="003C3DC8">
          <w:rPr>
            <w:rStyle w:val="afff3"/>
            <w:rFonts w:ascii="微软雅黑" w:eastAsia="微软雅黑" w:hAnsi="微软雅黑" w:cs="微软雅黑"/>
            <w:sz w:val="24"/>
            <w:szCs w:val="24"/>
          </w:rPr>
          <w:t>2openEuler工具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>，参考</w:t>
      </w:r>
      <w:hyperlink r:id="rId32" w:history="1">
        <w:r w:rsidRPr="003C3DC8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安装指南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>安装工具。</w:t>
      </w:r>
    </w:p>
    <w:tbl>
      <w:tblPr>
        <w:tblStyle w:val="V30"/>
        <w:tblW w:w="8590" w:type="dxa"/>
        <w:tblInd w:w="1021" w:type="dxa"/>
        <w:tblLook w:val="04A0" w:firstRow="1" w:lastRow="0" w:firstColumn="1" w:lastColumn="0" w:noHBand="0" w:noVBand="1"/>
      </w:tblPr>
      <w:tblGrid>
        <w:gridCol w:w="8590"/>
      </w:tblGrid>
      <w:tr w:rsidR="00EB0708" w14:paraId="0541B747" w14:textId="77777777" w:rsidTr="00BC1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0" w:type="dxa"/>
          </w:tcPr>
          <w:p w14:paraId="452313F9" w14:textId="77777777" w:rsidR="00EB0708" w:rsidRPr="0090163A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s</w:t>
            </w: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sh</w:t>
            </w:r>
            <w:r w:rsidRPr="0090163A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</w:t>
            </w:r>
            <w:hyperlink r:id="rId33" w:history="1">
              <w:r w:rsidRPr="00C3101A">
                <w:rPr>
                  <w:rStyle w:val="afff3"/>
                  <w:rFonts w:ascii="微软雅黑" w:eastAsia="微软雅黑" w:hAnsi="微软雅黑" w:cs="微软雅黑"/>
                  <w:sz w:val="24"/>
                  <w:szCs w:val="24"/>
                  <w:lang w:eastAsia="en-US"/>
                </w:rPr>
                <w:t>root@</w:t>
              </w:r>
              <w:r w:rsidRPr="00C3101A">
                <w:rPr>
                  <w:rStyle w:val="afff3"/>
                  <w:rFonts w:ascii="微软雅黑" w:eastAsia="微软雅黑" w:hAnsi="微软雅黑" w:cs="微软雅黑"/>
                  <w:sz w:val="24"/>
                  <w:szCs w:val="24"/>
                </w:rPr>
                <w:t>xx</w:t>
              </w:r>
              <w:r w:rsidRPr="00C3101A">
                <w:rPr>
                  <w:rStyle w:val="afff3"/>
                  <w:rFonts w:ascii="微软雅黑" w:eastAsia="微软雅黑" w:hAnsi="微软雅黑" w:cs="微软雅黑"/>
                  <w:sz w:val="24"/>
                  <w:szCs w:val="24"/>
                  <w:lang w:eastAsia="en-US"/>
                </w:rPr>
                <w:t>.xx.xx.xx</w:t>
              </w:r>
            </w:hyperlink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                                      #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公网ip</w:t>
            </w:r>
          </w:p>
          <w:p w14:paraId="6DC206F4" w14:textId="77777777" w:rsidR="00EB0708" w:rsidRPr="00F91D8D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F91D8D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lastRenderedPageBreak/>
              <w:t xml:space="preserve">wget </w:t>
            </w:r>
            <w:hyperlink r:id="rId34" w:history="1">
              <w:r w:rsidRPr="00C3101A">
                <w:rPr>
                  <w:rStyle w:val="afff3"/>
                  <w:rFonts w:ascii="微软雅黑" w:eastAsia="微软雅黑" w:hAnsi="微软雅黑" w:cs="微软雅黑" w:hint="eastAsia"/>
                  <w:sz w:val="24"/>
                  <w:szCs w:val="24"/>
                  <w:lang w:eastAsia="en-US"/>
                </w:rPr>
                <w:t>https://repo.oepkgs.net/openeuler/rpm/openEuler-20.03-LTS-SP1/contrib/x2openEuler/aarch64/Packages/x2openEuler-core-3.0.0-latest.aarch64.rpm</w:t>
              </w:r>
            </w:hyperlink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             #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下载工具包</w:t>
            </w:r>
          </w:p>
          <w:p w14:paraId="4791B421" w14:textId="77777777" w:rsidR="00EB0708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b w:val="0"/>
                <w:sz w:val="24"/>
                <w:szCs w:val="24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dnf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install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</w:t>
            </w:r>
            <w:r w:rsidRPr="00F91D8D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x2openEuler-core-3.0.0-latest.aarch64.rpm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-y    #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安装</w:t>
            </w:r>
          </w:p>
          <w:p w14:paraId="3BB828A3" w14:textId="77777777" w:rsidR="00EB0708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b w:val="0"/>
                <w:sz w:val="24"/>
                <w:szCs w:val="24"/>
              </w:rPr>
            </w:pPr>
            <w:r w:rsidRPr="00F91D8D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>cd /usr/local/x2openEuler/portal/service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                  </w:t>
            </w:r>
          </w:p>
          <w:p w14:paraId="22FBB61B" w14:textId="77777777" w:rsidR="00EB0708" w:rsidRPr="00F91D8D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</w:rPr>
            </w:pPr>
            <w:r w:rsidRPr="00F91D8D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vi silent_installation.conf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                           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#配置密码</w:t>
            </w:r>
          </w:p>
          <w:p w14:paraId="2D85E8D3" w14:textId="77777777" w:rsidR="00EB0708" w:rsidRDefault="00EB0708" w:rsidP="00BC13A2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F91D8D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>bash service_init.sh true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                             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#启动服务</w:t>
            </w:r>
          </w:p>
        </w:tc>
      </w:tr>
    </w:tbl>
    <w:p w14:paraId="4520E35A" w14:textId="77777777" w:rsidR="00EB0708" w:rsidRDefault="00EB0708" w:rsidP="00EB0708">
      <w:pPr>
        <w:ind w:left="10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访问</w:t>
      </w:r>
      <w:hyperlink r:id="rId35" w:history="1">
        <w:r w:rsidRPr="00C3101A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https://</w:t>
        </w:r>
        <w:r w:rsidRPr="00C3101A">
          <w:rPr>
            <w:rStyle w:val="afff3"/>
            <w:rFonts w:ascii="微软雅黑" w:eastAsia="微软雅黑" w:hAnsi="微软雅黑" w:cs="微软雅黑"/>
            <w:sz w:val="24"/>
            <w:szCs w:val="24"/>
          </w:rPr>
          <w:t>xx.xx.xx.xx</w:t>
        </w:r>
        <w:r w:rsidRPr="00C3101A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:18082/x2openEuler/#/login（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>替换成公网ip），工具首页如下：</w:t>
      </w:r>
    </w:p>
    <w:p w14:paraId="19BED541" w14:textId="77777777" w:rsidR="00EB0708" w:rsidRDefault="00EB0708" w:rsidP="00EB0708">
      <w:pPr>
        <w:ind w:left="1080"/>
        <w:rPr>
          <w:rFonts w:ascii="微软雅黑" w:eastAsia="微软雅黑" w:hAnsi="微软雅黑" w:cs="微软雅黑"/>
          <w:sz w:val="24"/>
          <w:szCs w:val="24"/>
        </w:rPr>
      </w:pPr>
      <w:r w:rsidRPr="00F91D8D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6F5D4126" wp14:editId="6799468A">
            <wp:extent cx="5494543" cy="2885183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3323" cy="288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E51F" w14:textId="77777777" w:rsidR="00EB0708" w:rsidRPr="003C3DC8" w:rsidRDefault="00EB0708" w:rsidP="00EB0708">
      <w:pPr>
        <w:ind w:left="1080"/>
        <w:rPr>
          <w:rFonts w:ascii="微软雅黑" w:eastAsia="微软雅黑" w:hAnsi="微软雅黑" w:cs="微软雅黑"/>
          <w:sz w:val="24"/>
          <w:szCs w:val="24"/>
        </w:rPr>
      </w:pPr>
    </w:p>
    <w:p w14:paraId="3DCC8C09" w14:textId="53625EFE" w:rsidR="00EB0708" w:rsidRDefault="00EB0708" w:rsidP="00260FD0">
      <w:pPr>
        <w:pStyle w:val="2"/>
      </w:pPr>
      <w:r>
        <w:t>任务</w:t>
      </w:r>
      <w:r>
        <w:rPr>
          <w:rFonts w:hint="eastAsia"/>
        </w:rPr>
        <w:t>二</w:t>
      </w:r>
      <w:r>
        <w:t>：源端环境</w:t>
      </w:r>
      <w:r>
        <w:rPr>
          <w:rFonts w:hint="eastAsia"/>
        </w:rPr>
        <w:t>准备</w:t>
      </w:r>
    </w:p>
    <w:p w14:paraId="6B250EF5" w14:textId="77777777" w:rsidR="00EB0708" w:rsidRPr="00FE5CA4" w:rsidRDefault="00EB0708" w:rsidP="00EB0708">
      <w:pPr>
        <w:ind w:left="840"/>
        <w:rPr>
          <w:rFonts w:hint="eastAsia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注：该任务为实验所需的源环境准备</w:t>
      </w:r>
      <w:r w:rsidRPr="00FE5CA4">
        <w:rPr>
          <w:rFonts w:hint="eastAsia"/>
        </w:rPr>
        <w:t xml:space="preserve"> </w:t>
      </w:r>
    </w:p>
    <w:p w14:paraId="07BBB71B" w14:textId="77777777" w:rsidR="00EB0708" w:rsidRDefault="00EB0708" w:rsidP="00EB0708">
      <w:pPr>
        <w:pStyle w:val="30"/>
      </w:pPr>
      <w:r>
        <w:rPr>
          <w:rFonts w:hint="eastAsia"/>
        </w:rPr>
        <w:t>Visual</w:t>
      </w:r>
      <w:r>
        <w:t xml:space="preserve"> </w:t>
      </w:r>
      <w:r>
        <w:rPr>
          <w:rFonts w:hint="eastAsia"/>
        </w:rPr>
        <w:t>Studio</w:t>
      </w:r>
      <w:r>
        <w:rPr>
          <w:rFonts w:hint="eastAsia"/>
        </w:rPr>
        <w:t>安装</w:t>
      </w:r>
    </w:p>
    <w:p w14:paraId="476C4214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提前安装好visual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studio工具，添加“ASP.</w:t>
      </w:r>
      <w:r>
        <w:rPr>
          <w:rFonts w:ascii="微软雅黑" w:eastAsia="微软雅黑" w:hAnsi="微软雅黑" w:cs="微软雅黑"/>
          <w:sz w:val="24"/>
          <w:szCs w:val="24"/>
        </w:rPr>
        <w:t>NET</w:t>
      </w:r>
      <w:r>
        <w:rPr>
          <w:rFonts w:ascii="微软雅黑" w:eastAsia="微软雅黑" w:hAnsi="微软雅黑" w:cs="微软雅黑" w:hint="eastAsia"/>
          <w:sz w:val="24"/>
          <w:szCs w:val="24"/>
        </w:rPr>
        <w:t>和Web开发”组件。</w:t>
      </w:r>
    </w:p>
    <w:p w14:paraId="1F2FC6BE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 wp14:anchorId="3C1A64EC" wp14:editId="5B9E8A99">
            <wp:extent cx="5508579" cy="293415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22" cy="29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39D3" w14:textId="77777777" w:rsidR="00EB0708" w:rsidRDefault="00EB0708" w:rsidP="00EB0708">
      <w:pPr>
        <w:pStyle w:val="30"/>
      </w:pPr>
      <w:r>
        <w:rPr>
          <w:rFonts w:hint="eastAsia"/>
        </w:rPr>
        <w:t>下载开源博客项目</w:t>
      </w:r>
    </w:p>
    <w:p w14:paraId="15FEFC1E" w14:textId="77777777" w:rsidR="00EB0708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博客项目地址：</w:t>
      </w:r>
      <w:hyperlink r:id="rId38" w:history="1">
        <w:r w:rsidRPr="00C3101A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https://gitee.com/ftboy/RightControl_Blog</w:t>
        </w:r>
      </w:hyperlink>
    </w:p>
    <w:p w14:paraId="721AC1AB" w14:textId="77777777" w:rsidR="00EB0708" w:rsidRPr="007B35C0" w:rsidRDefault="00EB0708" w:rsidP="00EB0708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 wp14:anchorId="6C37F9C1" wp14:editId="3A7549B7">
            <wp:extent cx="6203950" cy="3200400"/>
            <wp:effectExtent l="0" t="0" r="635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3318" w14:textId="77777777" w:rsidR="00EB0708" w:rsidRDefault="00EB0708" w:rsidP="00EB0708">
      <w:pPr>
        <w:pStyle w:val="30"/>
      </w:pPr>
      <w:bookmarkStart w:id="8" w:name="_任务二：目标端环境搭建"/>
      <w:bookmarkEnd w:id="8"/>
      <w:r>
        <w:rPr>
          <w:rFonts w:hint="eastAsia"/>
        </w:rPr>
        <w:t>数据库配置</w:t>
      </w:r>
    </w:p>
    <w:p w14:paraId="6158D43E" w14:textId="77777777" w:rsidR="00EB0708" w:rsidRDefault="00EB0708" w:rsidP="00EB0708">
      <w:pPr>
        <w:rPr>
          <w:rFonts w:ascii="微软雅黑" w:eastAsia="微软雅黑" w:hAnsi="微软雅黑" w:cs="微软雅黑"/>
          <w:sz w:val="24"/>
          <w:szCs w:val="24"/>
        </w:rPr>
      </w:pPr>
      <w:r w:rsidRPr="0090163A">
        <w:rPr>
          <w:rFonts w:ascii="微软雅黑" w:eastAsia="微软雅黑" w:hAnsi="微软雅黑" w:cs="微软雅黑" w:hint="eastAsia"/>
          <w:sz w:val="24"/>
          <w:szCs w:val="24"/>
        </w:rPr>
        <w:t>登录工具端节点</w:t>
      </w:r>
      <w:r>
        <w:rPr>
          <w:rFonts w:ascii="微软雅黑" w:eastAsia="微软雅黑" w:hAnsi="微软雅黑" w:cs="微软雅黑" w:hint="eastAsia"/>
          <w:sz w:val="24"/>
          <w:szCs w:val="24"/>
        </w:rPr>
        <w:t>，把开源项目的数据库脚本导入，创建原始数据，并查看数据：</w:t>
      </w:r>
    </w:p>
    <w:tbl>
      <w:tblPr>
        <w:tblStyle w:val="V30"/>
        <w:tblW w:w="8590" w:type="dxa"/>
        <w:tblInd w:w="1021" w:type="dxa"/>
        <w:tblLook w:val="04A0" w:firstRow="1" w:lastRow="0" w:firstColumn="1" w:lastColumn="0" w:noHBand="0" w:noVBand="1"/>
      </w:tblPr>
      <w:tblGrid>
        <w:gridCol w:w="8590"/>
      </w:tblGrid>
      <w:tr w:rsidR="00EB0708" w14:paraId="069EA542" w14:textId="77777777" w:rsidTr="00D1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0" w:type="dxa"/>
          </w:tcPr>
          <w:p w14:paraId="27D33507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b w:val="0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mysql -u root -p      #默认无密码，直接回车</w:t>
            </w:r>
          </w:p>
          <w:p w14:paraId="6CA61399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lastRenderedPageBreak/>
              <w:t>CREATE USER 'your_username'@'%' IDENTIFIED BY 'your_password';    #创建远程用户</w:t>
            </w:r>
          </w:p>
          <w:p w14:paraId="3A4ACE6B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GRANT ALL PRIVILEGES ON *.* TO 'your_username'@'%' WITH GRANT OPTION;      #授权用户权限</w:t>
            </w:r>
          </w:p>
          <w:p w14:paraId="62DD9FD5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FLUSH PRIVILEGES;    #刷新权限</w:t>
            </w:r>
          </w:p>
          <w:p w14:paraId="6B499AB9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exit     #退出</w:t>
            </w:r>
          </w:p>
          <w:p w14:paraId="01C19E14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A6071F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systemctl restart mariadb</w:t>
            </w: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#重启服务</w:t>
            </w:r>
          </w:p>
          <w:p w14:paraId="7BDA03E8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创建数据库：</w:t>
            </w:r>
          </w:p>
          <w:p w14:paraId="75D4E6A6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mysql -u root -p</w:t>
            </w:r>
          </w:p>
          <w:p w14:paraId="03A15988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create database rightcontrol_blog;</w:t>
            </w:r>
          </w:p>
          <w:p w14:paraId="5FF4672F" w14:textId="77777777" w:rsidR="00EB0708" w:rsidRPr="0090163A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exit #退出</w:t>
            </w:r>
          </w:p>
          <w:p w14:paraId="3E27596E" w14:textId="77777777" w:rsidR="00EB0708" w:rsidRDefault="00EB0708" w:rsidP="00D14783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90163A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mysql -u root -p -D rightcontrol_blog &lt; /root/rightcontrol_blog.sql     #导入数据库</w:t>
            </w:r>
          </w:p>
        </w:tc>
      </w:tr>
    </w:tbl>
    <w:p w14:paraId="0F3695B8" w14:textId="77777777" w:rsidR="00EB0708" w:rsidRPr="0090163A" w:rsidRDefault="00EB0708" w:rsidP="00EB070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099BAD6" wp14:editId="64A176E9">
            <wp:extent cx="5416770" cy="3026627"/>
            <wp:effectExtent l="0" t="0" r="0" b="254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48" cy="30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E627" w14:textId="7018DCD1" w:rsidR="00A4791A" w:rsidRDefault="003E0EFA" w:rsidP="00260FD0">
      <w:pPr>
        <w:pStyle w:val="2"/>
      </w:pPr>
      <w:r>
        <w:rPr>
          <w:rFonts w:hint="eastAsia"/>
        </w:rPr>
        <w:t>任务三：</w:t>
      </w:r>
      <w:r w:rsidR="00B56B0A">
        <w:rPr>
          <w:rFonts w:hint="eastAsia"/>
        </w:rPr>
        <w:t>目标端环境搭建</w:t>
      </w:r>
    </w:p>
    <w:p w14:paraId="04D33B37" w14:textId="120AF21D" w:rsidR="00A4791A" w:rsidRDefault="00B56B0A" w:rsidP="00BE0B2F">
      <w:pPr>
        <w:pStyle w:val="30"/>
      </w:pPr>
      <w:r>
        <w:rPr>
          <w:rFonts w:hint="eastAsia"/>
        </w:rPr>
        <w:t>创建工具端弹性云服务器</w:t>
      </w:r>
    </w:p>
    <w:p w14:paraId="48F70CDD" w14:textId="3707B78D" w:rsidR="00B56B0A" w:rsidRPr="0084392C" w:rsidRDefault="0084392C" w:rsidP="0084392C">
      <w:pPr>
        <w:rPr>
          <w:rFonts w:ascii="微软雅黑" w:eastAsia="微软雅黑" w:hAnsi="微软雅黑" w:cs="微软雅黑"/>
          <w:sz w:val="24"/>
          <w:szCs w:val="24"/>
        </w:rPr>
      </w:pPr>
      <w:r w:rsidRPr="0084392C">
        <w:rPr>
          <w:rFonts w:ascii="微软雅黑" w:eastAsia="微软雅黑" w:hAnsi="微软雅黑" w:cs="微软雅黑" w:hint="eastAsia"/>
          <w:sz w:val="24"/>
          <w:szCs w:val="24"/>
        </w:rPr>
        <w:t>参考</w:t>
      </w:r>
      <w:r>
        <w:rPr>
          <w:rFonts w:ascii="微软雅黑" w:eastAsia="微软雅黑" w:hAnsi="微软雅黑" w:cs="微软雅黑" w:hint="eastAsia"/>
          <w:sz w:val="24"/>
          <w:szCs w:val="24"/>
        </w:rPr>
        <w:t>2</w:t>
      </w:r>
      <w:r>
        <w:rPr>
          <w:rFonts w:ascii="微软雅黑" w:eastAsia="微软雅黑" w:hAnsi="微软雅黑" w:cs="微软雅黑"/>
          <w:sz w:val="24"/>
          <w:szCs w:val="24"/>
        </w:rPr>
        <w:t>.1</w:t>
      </w:r>
      <w:r>
        <w:rPr>
          <w:rFonts w:ascii="微软雅黑" w:eastAsia="微软雅黑" w:hAnsi="微软雅黑" w:cs="微软雅黑" w:hint="eastAsia"/>
          <w:sz w:val="24"/>
          <w:szCs w:val="24"/>
        </w:rPr>
        <w:t>任务二步骤1</w:t>
      </w:r>
    </w:p>
    <w:p w14:paraId="4F47C46E" w14:textId="5A0359D0" w:rsidR="00B56B0A" w:rsidRDefault="00B56B0A" w:rsidP="00BE0B2F">
      <w:pPr>
        <w:pStyle w:val="30"/>
      </w:pPr>
      <w:r>
        <w:rPr>
          <w:rFonts w:hint="eastAsia"/>
        </w:rPr>
        <w:lastRenderedPageBreak/>
        <w:t>创建源端安全组</w:t>
      </w:r>
    </w:p>
    <w:p w14:paraId="20589C53" w14:textId="1513492F" w:rsidR="00A4791A" w:rsidRPr="003E0EFA" w:rsidRDefault="0084392C" w:rsidP="003E0EFA">
      <w:pPr>
        <w:rPr>
          <w:rFonts w:hint="eastAsia"/>
        </w:rPr>
      </w:pPr>
      <w:r w:rsidRPr="0084392C">
        <w:rPr>
          <w:rFonts w:ascii="微软雅黑" w:eastAsia="微软雅黑" w:hAnsi="微软雅黑" w:cs="微软雅黑" w:hint="eastAsia"/>
          <w:sz w:val="24"/>
          <w:szCs w:val="24"/>
        </w:rPr>
        <w:t>参考</w:t>
      </w:r>
      <w:r>
        <w:rPr>
          <w:rFonts w:ascii="微软雅黑" w:eastAsia="微软雅黑" w:hAnsi="微软雅黑" w:cs="微软雅黑" w:hint="eastAsia"/>
          <w:sz w:val="24"/>
          <w:szCs w:val="24"/>
        </w:rPr>
        <w:t>2</w:t>
      </w:r>
      <w:r>
        <w:rPr>
          <w:rFonts w:ascii="微软雅黑" w:eastAsia="微软雅黑" w:hAnsi="微软雅黑" w:cs="微软雅黑"/>
          <w:sz w:val="24"/>
          <w:szCs w:val="24"/>
        </w:rPr>
        <w:t>.1</w:t>
      </w:r>
      <w:r>
        <w:rPr>
          <w:rFonts w:ascii="微软雅黑" w:eastAsia="微软雅黑" w:hAnsi="微软雅黑" w:cs="微软雅黑" w:hint="eastAsia"/>
          <w:sz w:val="24"/>
          <w:szCs w:val="24"/>
        </w:rPr>
        <w:t>任务二步骤2</w:t>
      </w:r>
    </w:p>
    <w:p w14:paraId="0271D540" w14:textId="3593BD73" w:rsidR="00A4791A" w:rsidRDefault="003E0EFA" w:rsidP="00260FD0">
      <w:pPr>
        <w:pStyle w:val="2"/>
      </w:pPr>
      <w:r>
        <w:rPr>
          <w:rFonts w:hint="eastAsia"/>
        </w:rPr>
        <w:t>.</w:t>
      </w:r>
      <w:r>
        <w:t>NET Framework Web</w:t>
      </w:r>
      <w:r>
        <w:rPr>
          <w:rFonts w:hint="eastAsia"/>
        </w:rPr>
        <w:t>项目运行</w:t>
      </w:r>
    </w:p>
    <w:p w14:paraId="640EBB75" w14:textId="0D398D5C" w:rsidR="00A4791A" w:rsidRDefault="003E0EFA" w:rsidP="00A47573">
      <w:pPr>
        <w:pStyle w:val="30"/>
      </w:pPr>
      <w:r>
        <w:rPr>
          <w:rFonts w:hint="eastAsia"/>
        </w:rPr>
        <w:t>修改数据库配置</w:t>
      </w:r>
    </w:p>
    <w:p w14:paraId="6DCEA9D8" w14:textId="0E3A1D66" w:rsidR="003E0EFA" w:rsidRDefault="003E0EFA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使用Visual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Studio打开解决方案，并修改数据库配置</w:t>
      </w:r>
    </w:p>
    <w:p w14:paraId="0DFB1564" w14:textId="7971C408" w:rsidR="00A4791A" w:rsidRDefault="00A47573" w:rsidP="00A47573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 wp14:anchorId="722986CE" wp14:editId="6327BAD0">
            <wp:extent cx="5475370" cy="2870506"/>
            <wp:effectExtent l="0" t="0" r="0" b="635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76" cy="28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05CB7" w14:textId="4CAAC9D9" w:rsidR="00A4791A" w:rsidRDefault="00A47573" w:rsidP="00A47573">
      <w:pPr>
        <w:pStyle w:val="30"/>
      </w:pPr>
      <w:r>
        <w:rPr>
          <w:rFonts w:hint="eastAsia"/>
        </w:rPr>
        <w:t>运行项目</w:t>
      </w:r>
    </w:p>
    <w:p w14:paraId="15A1CBF3" w14:textId="1A8BDAAF" w:rsidR="00A4791A" w:rsidRDefault="00A47573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点击“IIS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Express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（Microsoft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Edge）”，运行项目</w:t>
      </w:r>
    </w:p>
    <w:p w14:paraId="02511B88" w14:textId="50C584BB" w:rsidR="00A47573" w:rsidRDefault="00A47573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 wp14:anchorId="27891333" wp14:editId="78E5360B">
            <wp:extent cx="5507836" cy="2818408"/>
            <wp:effectExtent l="0" t="0" r="0" b="127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65" cy="28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2DA4" w14:textId="7CB823B6" w:rsidR="00A4791A" w:rsidRDefault="00A47573" w:rsidP="00A47573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 w:rsidRPr="00A47573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5436F41D" wp14:editId="23B640A8">
            <wp:extent cx="5532021" cy="2876583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7181" cy="28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D60C" w14:textId="30FDEE75" w:rsidR="00A4791A" w:rsidRPr="00A47573" w:rsidRDefault="00A47573" w:rsidP="00260FD0">
      <w:pPr>
        <w:pStyle w:val="2"/>
      </w:pPr>
      <w:r>
        <w:rPr>
          <w:rFonts w:hint="eastAsia"/>
        </w:rPr>
        <w:t>业务应用迁移</w:t>
      </w:r>
    </w:p>
    <w:p w14:paraId="4F4B0EBE" w14:textId="1FC72523" w:rsidR="00A47573" w:rsidRDefault="00A47573" w:rsidP="00A47573">
      <w:pPr>
        <w:pStyle w:val="30"/>
      </w:pPr>
      <w:bookmarkStart w:id="9" w:name="_Hlk182894344"/>
      <w:r>
        <w:rPr>
          <w:rFonts w:hint="eastAsia"/>
        </w:rPr>
        <w:t>将项目打成压缩包</w:t>
      </w:r>
    </w:p>
    <w:p w14:paraId="35E874E0" w14:textId="5456C219" w:rsidR="00B73DCB" w:rsidRPr="00B73DCB" w:rsidRDefault="00B73DCB" w:rsidP="00B73DCB">
      <w:pPr>
        <w:rPr>
          <w:rFonts w:ascii="微软雅黑" w:eastAsia="微软雅黑" w:hAnsi="微软雅黑" w:cs="微软雅黑"/>
          <w:sz w:val="24"/>
          <w:szCs w:val="24"/>
        </w:rPr>
      </w:pPr>
      <w:r w:rsidRPr="00B73DCB">
        <w:rPr>
          <w:rFonts w:ascii="微软雅黑" w:eastAsia="微软雅黑" w:hAnsi="微软雅黑" w:cs="微软雅黑" w:hint="eastAsia"/>
          <w:sz w:val="24"/>
          <w:szCs w:val="24"/>
        </w:rPr>
        <w:t>将2</w:t>
      </w:r>
      <w:r w:rsidRPr="00B73DCB">
        <w:rPr>
          <w:rFonts w:ascii="微软雅黑" w:eastAsia="微软雅黑" w:hAnsi="微软雅黑" w:cs="微软雅黑"/>
          <w:sz w:val="24"/>
          <w:szCs w:val="24"/>
        </w:rPr>
        <w:t>.4</w:t>
      </w:r>
      <w:r w:rsidRPr="00B73DCB">
        <w:rPr>
          <w:rFonts w:ascii="微软雅黑" w:eastAsia="微软雅黑" w:hAnsi="微软雅黑" w:cs="微软雅黑" w:hint="eastAsia"/>
          <w:sz w:val="24"/>
          <w:szCs w:val="24"/>
        </w:rPr>
        <w:t>章节中的Web项目打包成压缩包</w:t>
      </w:r>
    </w:p>
    <w:p w14:paraId="3C9E49FB" w14:textId="0503C551" w:rsidR="00A47573" w:rsidRPr="00A47573" w:rsidRDefault="00A47573" w:rsidP="00A47573">
      <w:pPr>
        <w:rPr>
          <w:rFonts w:hint="eastAsia"/>
        </w:rPr>
      </w:pPr>
      <w:r w:rsidRPr="00A47573">
        <w:rPr>
          <w:noProof/>
        </w:rPr>
        <w:drawing>
          <wp:inline distT="0" distB="0" distL="0" distR="0" wp14:anchorId="7CB56C05" wp14:editId="7B5B2547">
            <wp:extent cx="5432120" cy="743091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4927" cy="7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A78B" w14:textId="6AE4F9A8" w:rsidR="00A47573" w:rsidRDefault="00B73DCB" w:rsidP="00D350A8">
      <w:pPr>
        <w:pStyle w:val="30"/>
      </w:pPr>
      <w:r>
        <w:rPr>
          <w:rFonts w:hint="eastAsia"/>
        </w:rPr>
        <w:t>创建迁移任务</w:t>
      </w:r>
    </w:p>
    <w:p w14:paraId="4B27578E" w14:textId="6FF14E6C" w:rsidR="00A47573" w:rsidRPr="00A47573" w:rsidRDefault="00B73DCB" w:rsidP="00A475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85BB5D" wp14:editId="0CF3056A">
            <wp:extent cx="5448043" cy="2690873"/>
            <wp:effectExtent l="0" t="0" r="635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76" cy="26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02D7" w14:textId="27779002" w:rsidR="00A47573" w:rsidRDefault="00B73DCB" w:rsidP="00A47573">
      <w:pPr>
        <w:pStyle w:val="30"/>
      </w:pPr>
      <w:r>
        <w:rPr>
          <w:rFonts w:hint="eastAsia"/>
        </w:rPr>
        <w:t>填写节点和应用信息</w:t>
      </w:r>
    </w:p>
    <w:p w14:paraId="30DC6E1A" w14:textId="6F7DFA19" w:rsidR="00B73DCB" w:rsidRDefault="00705B1C" w:rsidP="00B73DCB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填写目标节点信息，ssh端口、账号和密码</w:t>
      </w:r>
    </w:p>
    <w:p w14:paraId="0AE563EB" w14:textId="4EF07D81" w:rsidR="00705B1C" w:rsidRDefault="00705B1C" w:rsidP="00B73DCB">
      <w:pPr>
        <w:rPr>
          <w:rFonts w:ascii="微软雅黑" w:eastAsia="微软雅黑" w:hAnsi="微软雅黑" w:cs="微软雅黑"/>
          <w:sz w:val="24"/>
          <w:szCs w:val="24"/>
        </w:rPr>
      </w:pPr>
      <w:r w:rsidRPr="00705B1C"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4E6FB39B" wp14:editId="076F6237">
            <wp:extent cx="5459685" cy="2649742"/>
            <wp:effectExtent l="0" t="0" r="8255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9266" cy="26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9168" w14:textId="747D794E" w:rsidR="00705B1C" w:rsidRDefault="00705B1C" w:rsidP="00B73DCB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填写应用信息</w:t>
      </w:r>
    </w:p>
    <w:p w14:paraId="0CA3A458" w14:textId="163992F3" w:rsidR="00705B1C" w:rsidRDefault="00705B1C" w:rsidP="00705B1C">
      <w:pPr>
        <w:pStyle w:val="4a"/>
      </w:pPr>
      <w:r>
        <w:rPr>
          <w:rFonts w:hint="eastAsia"/>
        </w:rPr>
        <w:t>端口号：</w:t>
      </w:r>
      <w:r>
        <w:rPr>
          <w:rFonts w:hint="eastAsia"/>
        </w:rPr>
        <w:t>Web</w:t>
      </w:r>
      <w:r>
        <w:rPr>
          <w:rFonts w:hint="eastAsia"/>
        </w:rPr>
        <w:t>应用配置访问的端口号</w:t>
      </w:r>
    </w:p>
    <w:p w14:paraId="1BD6C5EF" w14:textId="489DFAFE" w:rsidR="00705B1C" w:rsidRDefault="00705B1C" w:rsidP="00705B1C">
      <w:pPr>
        <w:pStyle w:val="4a"/>
      </w:pPr>
      <w:r>
        <w:rPr>
          <w:rFonts w:hint="eastAsia"/>
        </w:rPr>
        <w:t>部署路径：默认</w:t>
      </w:r>
      <w:r w:rsidRPr="00705B1C">
        <w:rPr>
          <w:rFonts w:hint="eastAsia"/>
        </w:rPr>
        <w:t>/opt/x2openEuler/windows/</w:t>
      </w:r>
    </w:p>
    <w:p w14:paraId="3A7210DD" w14:textId="4BDD1927" w:rsidR="00705B1C" w:rsidRDefault="00705B1C" w:rsidP="00705B1C">
      <w:pPr>
        <w:pStyle w:val="4a"/>
      </w:pPr>
      <w:r>
        <w:rPr>
          <w:rFonts w:hint="eastAsia"/>
        </w:rPr>
        <w:t>W</w:t>
      </w:r>
      <w:r>
        <w:t>eb</w:t>
      </w:r>
      <w:r>
        <w:rPr>
          <w:rFonts w:hint="eastAsia"/>
        </w:rPr>
        <w:t>服务器：支持</w:t>
      </w:r>
      <w:r>
        <w:rPr>
          <w:rFonts w:hint="eastAsia"/>
        </w:rPr>
        <w:t>httpd</w:t>
      </w:r>
      <w:r>
        <w:rPr>
          <w:rFonts w:hint="eastAsia"/>
        </w:rPr>
        <w:t>和</w:t>
      </w:r>
      <w:r>
        <w:rPr>
          <w:rFonts w:hint="eastAsia"/>
        </w:rPr>
        <w:t>nginx</w:t>
      </w:r>
    </w:p>
    <w:p w14:paraId="7C1ABEE9" w14:textId="0BC7427B" w:rsidR="00705B1C" w:rsidRDefault="00705B1C" w:rsidP="00705B1C">
      <w:pPr>
        <w:pStyle w:val="4a"/>
      </w:pPr>
      <w:r>
        <w:rPr>
          <w:rFonts w:hint="eastAsia"/>
        </w:rPr>
        <w:t>业务软件包：步骤</w:t>
      </w:r>
      <w:r>
        <w:rPr>
          <w:rFonts w:hint="eastAsia"/>
        </w:rPr>
        <w:t>1</w:t>
      </w:r>
      <w:r>
        <w:rPr>
          <w:rFonts w:hint="eastAsia"/>
        </w:rPr>
        <w:t>中压缩的业务软件包</w:t>
      </w:r>
    </w:p>
    <w:p w14:paraId="788F608E" w14:textId="4C7FD9D5" w:rsidR="00705B1C" w:rsidRPr="00B73DCB" w:rsidRDefault="00705B1C" w:rsidP="00B73DCB">
      <w:pPr>
        <w:rPr>
          <w:rFonts w:ascii="微软雅黑" w:eastAsia="微软雅黑" w:hAnsi="微软雅黑" w:cs="微软雅黑"/>
          <w:sz w:val="24"/>
          <w:szCs w:val="24"/>
        </w:rPr>
      </w:pPr>
      <w:r w:rsidRPr="00705B1C">
        <w:rPr>
          <w:rFonts w:ascii="微软雅黑" w:eastAsia="微软雅黑" w:hAnsi="微软雅黑" w:cs="微软雅黑"/>
          <w:noProof/>
          <w:sz w:val="24"/>
          <w:szCs w:val="24"/>
        </w:rPr>
        <w:lastRenderedPageBreak/>
        <w:drawing>
          <wp:inline distT="0" distB="0" distL="0" distR="0" wp14:anchorId="5FD4A694" wp14:editId="7DDBCE12">
            <wp:extent cx="5469038" cy="2435654"/>
            <wp:effectExtent l="0" t="0" r="0" b="317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4655" cy="244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7E89" w14:textId="59A3922C" w:rsidR="00B73DCB" w:rsidRDefault="00705B1C" w:rsidP="00D350A8">
      <w:pPr>
        <w:pStyle w:val="30"/>
      </w:pPr>
      <w:r>
        <w:rPr>
          <w:rFonts w:hint="eastAsia"/>
        </w:rPr>
        <w:t>环境检查</w:t>
      </w:r>
    </w:p>
    <w:p w14:paraId="732B9047" w14:textId="63F999E5" w:rsidR="00043BED" w:rsidRPr="00043BED" w:rsidRDefault="00043BED" w:rsidP="00043BED">
      <w:pPr>
        <w:rPr>
          <w:rFonts w:hint="eastAsia"/>
        </w:rPr>
      </w:pPr>
      <w:r w:rsidRPr="00043BED">
        <w:rPr>
          <w:rFonts w:ascii="微软雅黑" w:eastAsia="微软雅黑" w:hAnsi="微软雅黑" w:cs="微软雅黑" w:hint="eastAsia"/>
          <w:sz w:val="24"/>
          <w:szCs w:val="24"/>
        </w:rPr>
        <w:t>本环节扫描目标节点信息</w:t>
      </w:r>
    </w:p>
    <w:p w14:paraId="1C74047C" w14:textId="0960D68B" w:rsidR="00705B1C" w:rsidRPr="00043BED" w:rsidRDefault="00043BED" w:rsidP="00043BED">
      <w:pPr>
        <w:rPr>
          <w:rFonts w:hint="eastAsia"/>
        </w:rPr>
      </w:pPr>
      <w:r w:rsidRPr="00043BED">
        <w:rPr>
          <w:noProof/>
        </w:rPr>
        <w:drawing>
          <wp:inline distT="0" distB="0" distL="0" distR="0" wp14:anchorId="63133749" wp14:editId="6C5402EA">
            <wp:extent cx="5476109" cy="2587729"/>
            <wp:effectExtent l="0" t="0" r="0" b="317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4692" cy="25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0122" w14:textId="2DFEF5BA" w:rsidR="00705B1C" w:rsidRDefault="00705B1C" w:rsidP="00A47573">
      <w:pPr>
        <w:pStyle w:val="30"/>
      </w:pPr>
      <w:r>
        <w:rPr>
          <w:rFonts w:hint="eastAsia"/>
        </w:rPr>
        <w:t>迁移前检查</w:t>
      </w:r>
    </w:p>
    <w:p w14:paraId="29259E3D" w14:textId="685DE686" w:rsidR="00043BED" w:rsidRDefault="00043BED" w:rsidP="00043BED">
      <w:pPr>
        <w:rPr>
          <w:rFonts w:ascii="微软雅黑" w:eastAsia="微软雅黑" w:hAnsi="微软雅黑" w:cs="微软雅黑"/>
          <w:sz w:val="24"/>
          <w:szCs w:val="24"/>
        </w:rPr>
      </w:pPr>
      <w:r w:rsidRPr="00043BED">
        <w:rPr>
          <w:rFonts w:ascii="微软雅黑" w:eastAsia="微软雅黑" w:hAnsi="微软雅黑" w:cs="微软雅黑" w:hint="eastAsia"/>
          <w:sz w:val="24"/>
          <w:szCs w:val="24"/>
        </w:rPr>
        <w:t>本环节</w:t>
      </w:r>
      <w:r>
        <w:rPr>
          <w:rFonts w:ascii="微软雅黑" w:eastAsia="微软雅黑" w:hAnsi="微软雅黑" w:cs="微软雅黑" w:hint="eastAsia"/>
          <w:sz w:val="24"/>
          <w:szCs w:val="24"/>
        </w:rPr>
        <w:t>对应用进行兼容性扫描，第三方库、数据库、Windows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API信息。</w:t>
      </w:r>
    </w:p>
    <w:p w14:paraId="0CE5A498" w14:textId="64426F1A" w:rsidR="00043BED" w:rsidRPr="00043BED" w:rsidRDefault="00043BED" w:rsidP="00043BED">
      <w:pPr>
        <w:rPr>
          <w:rFonts w:hint="eastAsia"/>
        </w:rPr>
      </w:pPr>
      <w:r w:rsidRPr="00043BED">
        <w:rPr>
          <w:noProof/>
        </w:rPr>
        <w:lastRenderedPageBreak/>
        <w:drawing>
          <wp:inline distT="0" distB="0" distL="0" distR="0" wp14:anchorId="63AD30C7" wp14:editId="7D051AFB">
            <wp:extent cx="5500198" cy="2642412"/>
            <wp:effectExtent l="0" t="0" r="5715" b="571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18576" cy="26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B0A6" w14:textId="1E2C724F" w:rsidR="00705B1C" w:rsidRDefault="00705B1C" w:rsidP="00A47573">
      <w:pPr>
        <w:pStyle w:val="30"/>
      </w:pPr>
      <w:r>
        <w:rPr>
          <w:rFonts w:hint="eastAsia"/>
        </w:rPr>
        <w:t>业务部署</w:t>
      </w:r>
      <w:r w:rsidR="00043BED">
        <w:br/>
      </w:r>
      <w:r w:rsidR="00043BED">
        <w:rPr>
          <w:rFonts w:hint="eastAsia"/>
        </w:rPr>
        <w:t>该阶段会自动化部署</w:t>
      </w:r>
      <w:r w:rsidR="00043BED">
        <w:rPr>
          <w:rFonts w:hint="eastAsia"/>
        </w:rPr>
        <w:t>.</w:t>
      </w:r>
      <w:r w:rsidR="00043BED">
        <w:t>NET Framework</w:t>
      </w:r>
      <w:r w:rsidR="00043BED">
        <w:rPr>
          <w:rFonts w:hint="eastAsia"/>
        </w:rPr>
        <w:t>兼容层和配置</w:t>
      </w:r>
      <w:r w:rsidR="00043BED">
        <w:rPr>
          <w:rFonts w:hint="eastAsia"/>
        </w:rPr>
        <w:t>Web</w:t>
      </w:r>
      <w:r w:rsidR="00043BED">
        <w:rPr>
          <w:rFonts w:hint="eastAsia"/>
        </w:rPr>
        <w:t>服务器。</w:t>
      </w:r>
    </w:p>
    <w:p w14:paraId="2F583717" w14:textId="6690DC0C" w:rsidR="00043BED" w:rsidRDefault="00043BED" w:rsidP="00850EB9">
      <w:pPr>
        <w:rPr>
          <w:rFonts w:hint="eastAsia"/>
        </w:rPr>
      </w:pPr>
      <w:r w:rsidRPr="00043BED">
        <w:rPr>
          <w:noProof/>
        </w:rPr>
        <w:drawing>
          <wp:inline distT="0" distB="0" distL="0" distR="0" wp14:anchorId="5E56A887" wp14:editId="64236AB4">
            <wp:extent cx="5361427" cy="2593284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7751" cy="26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9A77" w14:textId="3E8A9978" w:rsidR="00705B1C" w:rsidRDefault="00705B1C" w:rsidP="00A47573">
      <w:pPr>
        <w:pStyle w:val="30"/>
      </w:pPr>
      <w:r>
        <w:rPr>
          <w:rFonts w:hint="eastAsia"/>
        </w:rPr>
        <w:t>服务启动</w:t>
      </w:r>
    </w:p>
    <w:bookmarkEnd w:id="9"/>
    <w:p w14:paraId="7506F132" w14:textId="4F6AF19E" w:rsidR="00850EB9" w:rsidRDefault="00043BED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启动服务后访问</w:t>
      </w:r>
      <w:r w:rsidR="00850EB9">
        <w:rPr>
          <w:rFonts w:ascii="微软雅黑" w:eastAsia="微软雅黑" w:hAnsi="微软雅黑" w:cs="微软雅黑" w:hint="eastAsia"/>
          <w:sz w:val="24"/>
          <w:szCs w:val="24"/>
        </w:rPr>
        <w:t>Web服务url，本项目访问</w:t>
      </w:r>
      <w:hyperlink r:id="rId51" w:history="1">
        <w:r w:rsidR="00850EB9" w:rsidRPr="00092D26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http://115.175.72.231:8080/</w:t>
        </w:r>
      </w:hyperlink>
      <w:r w:rsidR="00850EB9">
        <w:rPr>
          <w:rFonts w:ascii="微软雅黑" w:eastAsia="微软雅黑" w:hAnsi="微软雅黑" w:cs="微软雅黑" w:hint="eastAsia"/>
          <w:sz w:val="24"/>
          <w:szCs w:val="24"/>
        </w:rPr>
        <w:t>，验证服务启动成功后，进行功能测试。</w:t>
      </w:r>
      <w:r w:rsidR="009F727F">
        <w:rPr>
          <w:rFonts w:ascii="微软雅黑" w:eastAsia="微软雅黑" w:hAnsi="微软雅黑" w:cs="微软雅黑" w:hint="eastAsia"/>
          <w:sz w:val="24"/>
          <w:szCs w:val="24"/>
        </w:rPr>
        <w:t>测试过程中遇到报错，参考</w:t>
      </w:r>
      <w:hyperlink w:anchor="_FAQ" w:history="1">
        <w:r w:rsidR="009F727F" w:rsidRPr="009F727F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FAQ</w:t>
        </w:r>
      </w:hyperlink>
      <w:r w:rsidR="009F727F">
        <w:rPr>
          <w:rFonts w:ascii="微软雅黑" w:eastAsia="微软雅黑" w:hAnsi="微软雅黑" w:cs="微软雅黑" w:hint="eastAsia"/>
          <w:sz w:val="24"/>
          <w:szCs w:val="24"/>
        </w:rPr>
        <w:t>解决</w:t>
      </w:r>
      <w:r w:rsidR="001B4F5A">
        <w:rPr>
          <w:rFonts w:ascii="微软雅黑" w:eastAsia="微软雅黑" w:hAnsi="微软雅黑" w:cs="微软雅黑" w:hint="eastAsia"/>
          <w:sz w:val="24"/>
          <w:szCs w:val="24"/>
        </w:rPr>
        <w:t>，若无法解决，请至</w:t>
      </w:r>
      <w:hyperlink r:id="rId52" w:history="1">
        <w:r w:rsidR="001B4F5A" w:rsidRPr="00092D26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http</w:t>
        </w:r>
        <w:r w:rsidR="001B4F5A" w:rsidRPr="00092D26">
          <w:rPr>
            <w:rStyle w:val="afff3"/>
            <w:rFonts w:ascii="微软雅黑" w:eastAsia="微软雅黑" w:hAnsi="微软雅黑" w:cs="微软雅黑"/>
            <w:sz w:val="24"/>
            <w:szCs w:val="24"/>
          </w:rPr>
          <w:t>s://gitee.com/src-openeuler/mono/issues</w:t>
        </w:r>
      </w:hyperlink>
      <w:r w:rsidR="001B4F5A">
        <w:rPr>
          <w:rFonts w:ascii="微软雅黑" w:eastAsia="微软雅黑" w:hAnsi="微软雅黑" w:cs="微软雅黑" w:hint="eastAsia"/>
          <w:sz w:val="24"/>
          <w:szCs w:val="24"/>
        </w:rPr>
        <w:t>提出issue</w:t>
      </w:r>
      <w:r w:rsidR="00F32C30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14:paraId="66027FB9" w14:textId="18AFEF0D" w:rsidR="00A4791A" w:rsidRDefault="00850EB9" w:rsidP="00850EB9">
      <w:pPr>
        <w:pStyle w:val="1f"/>
        <w:rPr>
          <w:rFonts w:ascii="微软雅黑" w:eastAsia="微软雅黑" w:hAnsi="微软雅黑" w:cs="微软雅黑"/>
          <w:sz w:val="24"/>
          <w:szCs w:val="24"/>
        </w:rPr>
      </w:pPr>
      <w:r w:rsidRPr="00850EB9">
        <w:rPr>
          <w:rFonts w:ascii="微软雅黑" w:eastAsia="微软雅黑" w:hAnsi="微软雅黑" w:cs="微软雅黑"/>
          <w:noProof/>
          <w:sz w:val="24"/>
          <w:szCs w:val="24"/>
        </w:rPr>
        <w:lastRenderedPageBreak/>
        <w:drawing>
          <wp:inline distT="0" distB="0" distL="0" distR="0" wp14:anchorId="46A5200C" wp14:editId="71D367B3">
            <wp:extent cx="5510262" cy="3003856"/>
            <wp:effectExtent l="0" t="0" r="0" b="635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0372" cy="300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2536250C" w14:textId="0025995D" w:rsidR="00CA3E77" w:rsidRDefault="00CA3E77" w:rsidP="00260FD0">
      <w:pPr>
        <w:pStyle w:val="2"/>
      </w:pPr>
      <w:r>
        <w:rPr>
          <w:rFonts w:hint="eastAsia"/>
        </w:rPr>
        <w:t>数据库迁移</w:t>
      </w:r>
    </w:p>
    <w:p w14:paraId="3D79308B" w14:textId="023E74E4" w:rsidR="00CA3E77" w:rsidRPr="00CA3E77" w:rsidRDefault="00CA3E77" w:rsidP="00CA3E77">
      <w:pPr>
        <w:rPr>
          <w:rFonts w:hint="eastAsia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</w:t>
      </w:r>
      <w:r w:rsidR="00F7371C">
        <w:rPr>
          <w:rFonts w:ascii="微软雅黑" w:eastAsia="微软雅黑" w:hAnsi="微软雅黑" w:cs="微软雅黑" w:hint="eastAsia"/>
          <w:sz w:val="24"/>
          <w:szCs w:val="24"/>
        </w:rPr>
        <w:t>不同数据库厂商，提供数据迁移解决方案有差异，具体迁移流程参考数据库厂商官网指导，或寻求技术支持。本节以</w:t>
      </w:r>
      <w:r w:rsidR="00F7371C">
        <w:rPr>
          <w:rFonts w:ascii="微软雅黑" w:eastAsia="微软雅黑" w:hAnsi="微软雅黑" w:cs="微软雅黑"/>
          <w:sz w:val="24"/>
          <w:szCs w:val="24"/>
        </w:rPr>
        <w:t>Mysql</w:t>
      </w:r>
      <w:r w:rsidR="00F7371C">
        <w:rPr>
          <w:rFonts w:ascii="微软雅黑" w:eastAsia="微软雅黑" w:hAnsi="微软雅黑" w:cs="微软雅黑" w:hint="eastAsia"/>
          <w:sz w:val="24"/>
          <w:szCs w:val="24"/>
        </w:rPr>
        <w:t>迁移达梦为例，</w:t>
      </w:r>
      <w:r w:rsidR="000B4E14">
        <w:rPr>
          <w:rFonts w:ascii="微软雅黑" w:eastAsia="微软雅黑" w:hAnsi="微软雅黑" w:cs="微软雅黑" w:hint="eastAsia"/>
          <w:sz w:val="24"/>
          <w:szCs w:val="24"/>
        </w:rPr>
        <w:t>给出</w:t>
      </w:r>
      <w:r w:rsidR="001C67F7">
        <w:rPr>
          <w:rFonts w:ascii="微软雅黑" w:eastAsia="微软雅黑" w:hAnsi="微软雅黑" w:cs="微软雅黑" w:hint="eastAsia"/>
          <w:sz w:val="24"/>
          <w:szCs w:val="24"/>
        </w:rPr>
        <w:t>简略</w:t>
      </w:r>
      <w:r w:rsidR="00F7371C">
        <w:rPr>
          <w:rFonts w:ascii="微软雅黑" w:eastAsia="微软雅黑" w:hAnsi="微软雅黑" w:cs="微软雅黑" w:hint="eastAsia"/>
          <w:sz w:val="24"/>
          <w:szCs w:val="24"/>
        </w:rPr>
        <w:t>步骤。</w:t>
      </w:r>
    </w:p>
    <w:p w14:paraId="01EC03C7" w14:textId="2F2EB486" w:rsidR="00CA3E77" w:rsidRDefault="00CA3E77" w:rsidP="00CA3E77">
      <w:pPr>
        <w:pStyle w:val="30"/>
      </w:pPr>
      <w:r>
        <w:rPr>
          <w:rFonts w:hint="eastAsia"/>
        </w:rPr>
        <w:t>数据库安装</w:t>
      </w:r>
    </w:p>
    <w:p w14:paraId="2DD0451C" w14:textId="2DB61525" w:rsidR="00CA3E77" w:rsidRPr="00FD024B" w:rsidRDefault="00FD024B" w:rsidP="00FD024B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参考达梦数据库官网提供的</w:t>
      </w:r>
      <w:hyperlink r:id="rId54" w:history="1">
        <w:r w:rsidRPr="00FD024B">
          <w:rPr>
            <w:rStyle w:val="afff3"/>
            <w:rFonts w:ascii="微软雅黑" w:eastAsia="微软雅黑" w:hAnsi="微软雅黑" w:cs="微软雅黑" w:hint="eastAsia"/>
            <w:sz w:val="24"/>
            <w:szCs w:val="24"/>
          </w:rPr>
          <w:t>《数据库安装指导文档》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>，启动数据库服务。</w:t>
      </w:r>
    </w:p>
    <w:p w14:paraId="0673E05F" w14:textId="3D55F4F9" w:rsidR="00CA3E77" w:rsidRDefault="00CA3E77" w:rsidP="00CA3E77">
      <w:pPr>
        <w:pStyle w:val="30"/>
      </w:pPr>
      <w:r>
        <w:rPr>
          <w:rFonts w:hint="eastAsia"/>
        </w:rPr>
        <w:t>数据迁移</w:t>
      </w:r>
    </w:p>
    <w:p w14:paraId="25A3C7B4" w14:textId="22145B45" w:rsidR="00FD024B" w:rsidRPr="00FD024B" w:rsidRDefault="00D350A8" w:rsidP="00FD024B">
      <w:pPr>
        <w:rPr>
          <w:rFonts w:hint="eastAsia"/>
        </w:rPr>
      </w:pPr>
      <w:r w:rsidRPr="00D350A8">
        <w:rPr>
          <w:rFonts w:ascii="微软雅黑" w:eastAsia="微软雅黑" w:hAnsi="微软雅黑" w:cs="微软雅黑" w:hint="eastAsia"/>
          <w:sz w:val="24"/>
          <w:szCs w:val="24"/>
        </w:rPr>
        <w:t>参考达梦数据库官网提供的</w:t>
      </w:r>
      <w:hyperlink r:id="rId55" w:history="1">
        <w:r w:rsidRPr="00D350A8">
          <w:rPr>
            <w:rStyle w:val="afff3"/>
            <w:rFonts w:hint="eastAsia"/>
            <w:sz w:val="24"/>
            <w:szCs w:val="24"/>
          </w:rPr>
          <w:t>《</w:t>
        </w:r>
        <w:r w:rsidRPr="00D350A8">
          <w:rPr>
            <w:rStyle w:val="afff3"/>
            <w:rFonts w:hint="eastAsia"/>
            <w:sz w:val="24"/>
            <w:szCs w:val="24"/>
          </w:rPr>
          <w:t>DM</w:t>
        </w:r>
        <w:r w:rsidRPr="00D350A8">
          <w:rPr>
            <w:rStyle w:val="afff3"/>
            <w:rFonts w:hint="eastAsia"/>
            <w:sz w:val="24"/>
            <w:szCs w:val="24"/>
          </w:rPr>
          <w:t>数据移植》</w:t>
        </w:r>
      </w:hyperlink>
      <w:r w:rsidRPr="00D350A8">
        <w:rPr>
          <w:rFonts w:ascii="微软雅黑" w:eastAsia="微软雅黑" w:hAnsi="微软雅黑" w:cs="微软雅黑" w:hint="eastAsia"/>
          <w:sz w:val="24"/>
          <w:szCs w:val="24"/>
        </w:rPr>
        <w:t>，完成DM数据迁移。</w:t>
      </w:r>
    </w:p>
    <w:p w14:paraId="56F9CD0F" w14:textId="51867B22" w:rsidR="00CA3E77" w:rsidRPr="00CA3E77" w:rsidRDefault="00CA3E77" w:rsidP="00CA3E77">
      <w:pPr>
        <w:pStyle w:val="30"/>
      </w:pPr>
      <w:r>
        <w:rPr>
          <w:rFonts w:hint="eastAsia"/>
        </w:rPr>
        <w:t>应用改造</w:t>
      </w:r>
    </w:p>
    <w:p w14:paraId="4E5776B9" w14:textId="6A2AA230" w:rsidR="00CA3E77" w:rsidRPr="00CA3E77" w:rsidRDefault="00D350A8" w:rsidP="00CA3E77">
      <w:pPr>
        <w:rPr>
          <w:rFonts w:hint="eastAsia"/>
        </w:rPr>
      </w:pPr>
      <w:r w:rsidRPr="00D350A8">
        <w:rPr>
          <w:rFonts w:ascii="微软雅黑" w:eastAsia="微软雅黑" w:hAnsi="微软雅黑" w:cs="微软雅黑" w:hint="eastAsia"/>
          <w:sz w:val="24"/>
          <w:szCs w:val="24"/>
        </w:rPr>
        <w:t>下载</w:t>
      </w:r>
      <w:hyperlink r:id="rId56" w:history="1">
        <w:r w:rsidRPr="00D350A8">
          <w:rPr>
            <w:rStyle w:val="afff3"/>
            <w:rFonts w:hint="eastAsia"/>
            <w:sz w:val="24"/>
            <w:szCs w:val="24"/>
          </w:rPr>
          <w:t>.</w:t>
        </w:r>
        <w:r w:rsidRPr="00D350A8">
          <w:rPr>
            <w:rStyle w:val="afff3"/>
            <w:sz w:val="24"/>
            <w:szCs w:val="24"/>
          </w:rPr>
          <w:t>NET</w:t>
        </w:r>
        <w:r w:rsidRPr="00D350A8">
          <w:rPr>
            <w:rStyle w:val="afff3"/>
            <w:sz w:val="24"/>
            <w:szCs w:val="24"/>
          </w:rPr>
          <w:t>驱动</w:t>
        </w:r>
      </w:hyperlink>
      <w:r w:rsidRPr="00D350A8">
        <w:rPr>
          <w:rFonts w:ascii="微软雅黑" w:eastAsia="微软雅黑" w:hAnsi="微软雅黑" w:cs="微软雅黑" w:hint="eastAsia"/>
          <w:sz w:val="24"/>
          <w:szCs w:val="24"/>
        </w:rPr>
        <w:t>，参考</w:t>
      </w:r>
      <w:hyperlink r:id="rId57" w:history="1">
        <w:r w:rsidRPr="00D350A8">
          <w:rPr>
            <w:rStyle w:val="afff3"/>
            <w:rFonts w:hint="eastAsia"/>
            <w:sz w:val="24"/>
            <w:szCs w:val="24"/>
          </w:rPr>
          <w:t>《应用开发指南》</w:t>
        </w:r>
      </w:hyperlink>
      <w:r w:rsidRPr="00D350A8">
        <w:rPr>
          <w:rFonts w:ascii="微软雅黑" w:eastAsia="微软雅黑" w:hAnsi="微软雅黑" w:cs="微软雅黑" w:hint="eastAsia"/>
          <w:sz w:val="24"/>
          <w:szCs w:val="24"/>
        </w:rPr>
        <w:t>进行应用改造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14:paraId="0993B50F" w14:textId="4C36066E" w:rsidR="009F727F" w:rsidRDefault="009F727F" w:rsidP="00260FD0">
      <w:pPr>
        <w:pStyle w:val="1"/>
      </w:pPr>
      <w:r>
        <w:rPr>
          <w:rFonts w:hint="eastAsia"/>
        </w:rPr>
        <w:lastRenderedPageBreak/>
        <w:t>FAQ</w:t>
      </w:r>
    </w:p>
    <w:p w14:paraId="4FA17FAE" w14:textId="447E50D2" w:rsidR="009F727F" w:rsidRDefault="00293639" w:rsidP="00293639">
      <w:pPr>
        <w:pStyle w:val="2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API</w:t>
      </w:r>
      <w:r>
        <w:rPr>
          <w:rFonts w:hint="eastAsia"/>
        </w:rPr>
        <w:t>适配</w:t>
      </w:r>
    </w:p>
    <w:p w14:paraId="3CEF7396" w14:textId="038569C8" w:rsidR="00293639" w:rsidRDefault="00293639" w:rsidP="00293639">
      <w:pPr>
        <w:rPr>
          <w:rFonts w:hint="eastAsia"/>
        </w:rPr>
      </w:pPr>
      <w:r w:rsidRPr="00293639">
        <w:rPr>
          <w:rFonts w:ascii="微软雅黑" w:eastAsia="微软雅黑" w:hAnsi="微软雅黑" w:cs="微软雅黑" w:hint="eastAsia"/>
          <w:sz w:val="24"/>
          <w:szCs w:val="24"/>
        </w:rPr>
        <w:t>迁移前检查报告，提示Windows</w:t>
      </w:r>
      <w:r w:rsidRPr="00293639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Pr="00293639">
        <w:rPr>
          <w:rFonts w:ascii="微软雅黑" w:eastAsia="微软雅黑" w:hAnsi="微软雅黑" w:cs="微软雅黑" w:hint="eastAsia"/>
          <w:sz w:val="24"/>
          <w:szCs w:val="24"/>
        </w:rPr>
        <w:t>API信息，目标节点无法提供Windows</w:t>
      </w:r>
      <w:r w:rsidRPr="00293639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Pr="00293639">
        <w:rPr>
          <w:rFonts w:ascii="微软雅黑" w:eastAsia="微软雅黑" w:hAnsi="微软雅黑" w:cs="微软雅黑" w:hint="eastAsia"/>
          <w:sz w:val="24"/>
          <w:szCs w:val="24"/>
        </w:rPr>
        <w:t>API，因此需要代码修改适配。</w:t>
      </w:r>
    </w:p>
    <w:p w14:paraId="3037C4FF" w14:textId="16BA7B8C" w:rsidR="00293639" w:rsidRDefault="00293639" w:rsidP="00293639">
      <w:pPr>
        <w:rPr>
          <w:rFonts w:hint="eastAsia"/>
        </w:rPr>
      </w:pPr>
      <w:r>
        <w:rPr>
          <w:noProof/>
        </w:rPr>
        <w:drawing>
          <wp:inline distT="0" distB="0" distL="0" distR="0" wp14:anchorId="50DCD848" wp14:editId="4362206B">
            <wp:extent cx="5486400" cy="2339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B0E7" w14:textId="5531E6BC" w:rsidR="00293639" w:rsidRDefault="006E200F" w:rsidP="006E200F">
      <w:pPr>
        <w:pStyle w:val="4a"/>
      </w:pPr>
      <w:r>
        <w:rPr>
          <w:rFonts w:hint="eastAsia"/>
        </w:rPr>
        <w:t>问题：代码中调用</w:t>
      </w:r>
      <w:r>
        <w:rPr>
          <w:rFonts w:hint="eastAsia"/>
        </w:rPr>
        <w:t>kernel</w:t>
      </w:r>
      <w:r>
        <w:t>32.</w:t>
      </w:r>
      <w:r>
        <w:rPr>
          <w:rFonts w:hint="eastAsia"/>
        </w:rPr>
        <w:t>dll</w:t>
      </w:r>
      <w:r>
        <w:rPr>
          <w:rFonts w:hint="eastAsia"/>
        </w:rPr>
        <w:t>的</w:t>
      </w:r>
      <w:r>
        <w:rPr>
          <w:rFonts w:hint="eastAsia"/>
        </w:rPr>
        <w:t>Windows</w:t>
      </w:r>
      <w:r>
        <w:rPr>
          <w:rFonts w:hint="eastAsia"/>
        </w:rPr>
        <w:t>系统库，导致不兼容</w:t>
      </w:r>
    </w:p>
    <w:p w14:paraId="647DD95B" w14:textId="2399058B" w:rsidR="006E200F" w:rsidRDefault="006E200F" w:rsidP="00293639">
      <w:pPr>
        <w:pStyle w:val="4a"/>
        <w:numPr>
          <w:ilvl w:val="0"/>
          <w:numId w:val="0"/>
        </w:numPr>
        <w:ind w:left="1446"/>
      </w:pPr>
      <w:r>
        <w:rPr>
          <w:rFonts w:hint="eastAsia"/>
          <w:noProof/>
        </w:rPr>
        <w:drawing>
          <wp:inline distT="0" distB="0" distL="0" distR="0" wp14:anchorId="0CAD103F" wp14:editId="31EB1BDF">
            <wp:extent cx="5255773" cy="3188721"/>
            <wp:effectExtent l="0" t="0" r="254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5" cy="31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6792" w14:textId="5D1349AE" w:rsidR="00DB238B" w:rsidRDefault="006E200F" w:rsidP="00DB238B">
      <w:pPr>
        <w:pStyle w:val="4a"/>
      </w:pPr>
      <w:r>
        <w:rPr>
          <w:rFonts w:hint="eastAsia"/>
        </w:rPr>
        <w:lastRenderedPageBreak/>
        <w:t>解决方案</w:t>
      </w:r>
      <w:r w:rsidR="00DB238B">
        <w:rPr>
          <w:rFonts w:hint="eastAsia"/>
        </w:rPr>
        <w:t>：将代码适配</w:t>
      </w:r>
      <w:r w:rsidR="00DB238B">
        <w:rPr>
          <w:rFonts w:hint="eastAsia"/>
        </w:rPr>
        <w:t>Linux</w:t>
      </w:r>
      <w:r w:rsidR="00DB238B">
        <w:rPr>
          <w:rFonts w:hint="eastAsia"/>
        </w:rPr>
        <w:t>平台</w:t>
      </w:r>
    </w:p>
    <w:tbl>
      <w:tblPr>
        <w:tblStyle w:val="V30"/>
        <w:tblW w:w="8590" w:type="dxa"/>
        <w:tblInd w:w="1021" w:type="dxa"/>
        <w:tblLook w:val="04A0" w:firstRow="1" w:lastRow="0" w:firstColumn="1" w:lastColumn="0" w:noHBand="0" w:noVBand="1"/>
      </w:tblPr>
      <w:tblGrid>
        <w:gridCol w:w="8590"/>
      </w:tblGrid>
      <w:tr w:rsidR="00DB238B" w14:paraId="49D59D23" w14:textId="77777777" w:rsidTr="006A2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0" w:type="dxa"/>
          </w:tcPr>
          <w:p w14:paraId="0BCFD4FA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public static string GetComputerName()</w:t>
            </w:r>
          </w:p>
          <w:p w14:paraId="3F2A3BA2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{</w:t>
            </w:r>
          </w:p>
          <w:p w14:paraId="523E9443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if (RuntimeInformation.IsOSPlatform(OSPlatform.Windows))</w:t>
            </w:r>
          </w:p>
          <w:p w14:paraId="45CAA315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{</w:t>
            </w:r>
          </w:p>
          <w:p w14:paraId="09DF472E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// Windows 平台使用 kernel32.dll</w:t>
            </w:r>
          </w:p>
          <w:p w14:paraId="55BA6E6D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return GetWindowsComputerName();</w:t>
            </w:r>
          </w:p>
          <w:p w14:paraId="6C2B26B5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}</w:t>
            </w:r>
          </w:p>
          <w:p w14:paraId="4E78E92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else</w:t>
            </w:r>
          </w:p>
          <w:p w14:paraId="0F95AA08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{</w:t>
            </w:r>
          </w:p>
          <w:p w14:paraId="7BA8AA1A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// 非 Windows 平台使用环境变量或系统调用</w:t>
            </w:r>
          </w:p>
          <w:p w14:paraId="1092A64D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return GetUnixComputerName();</w:t>
            </w:r>
          </w:p>
          <w:p w14:paraId="65029F6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}</w:t>
            </w:r>
          </w:p>
          <w:p w14:paraId="30A92A0D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}</w:t>
            </w:r>
          </w:p>
          <w:p w14:paraId="64BEF815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// Windows 平台的实现</w:t>
            </w:r>
          </w:p>
          <w:p w14:paraId="0D4022C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private static string GetWindowsComputerName()</w:t>
            </w:r>
          </w:p>
          <w:p w14:paraId="708334BC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{</w:t>
            </w:r>
          </w:p>
          <w:p w14:paraId="748B079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int size = 0;</w:t>
            </w:r>
          </w:p>
          <w:p w14:paraId="14AEBF9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GetComputerNameEx(1, null, ref size);</w:t>
            </w:r>
          </w:p>
          <w:p w14:paraId="0EF7C877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StringBuilder sb = new StringBuilder(size);</w:t>
            </w:r>
          </w:p>
          <w:p w14:paraId="52D225D7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GetComputerNameEx(1, sb, ref size);</w:t>
            </w:r>
          </w:p>
          <w:p w14:paraId="6302942D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return sb.ToString();</w:t>
            </w:r>
          </w:p>
          <w:p w14:paraId="74FB71D7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}</w:t>
            </w:r>
          </w:p>
          <w:p w14:paraId="6D4B29BB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</w:p>
          <w:p w14:paraId="778CE90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// Unix 平台的实现</w:t>
            </w:r>
          </w:p>
          <w:p w14:paraId="73D4F31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private static string GetUnixComputerName()</w:t>
            </w:r>
          </w:p>
          <w:p w14:paraId="4B7E4D5C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{</w:t>
            </w:r>
          </w:p>
          <w:p w14:paraId="476AAF7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try</w:t>
            </w:r>
          </w:p>
          <w:p w14:paraId="62D966E7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lastRenderedPageBreak/>
              <w:t xml:space="preserve">    {</w:t>
            </w:r>
          </w:p>
          <w:p w14:paraId="494D987D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// 使用环境变量获取主机名</w:t>
            </w:r>
          </w:p>
          <w:p w14:paraId="40DFD4D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string hostName = Environment.GetEnvironmentVariable("HOSTNAME");</w:t>
            </w:r>
          </w:p>
          <w:p w14:paraId="65F434DC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if (!string.IsNullOrEmpty(hostName))</w:t>
            </w:r>
          </w:p>
          <w:p w14:paraId="649CBB1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{</w:t>
            </w:r>
          </w:p>
          <w:p w14:paraId="6BC1E25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return hostName;</w:t>
            </w:r>
          </w:p>
          <w:p w14:paraId="19205ECF" w14:textId="2BF9AF3B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}</w:t>
            </w:r>
          </w:p>
          <w:p w14:paraId="09E1E31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</w:rPr>
              <w:t xml:space="preserve">        // 如果环境变量未设置，尝试调用系统命令</w:t>
            </w:r>
          </w:p>
          <w:p w14:paraId="39D1FCE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</w:rPr>
              <w:t xml:space="preserve">        </w:t>
            </w: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var process = new System.Diagnostics.Process</w:t>
            </w:r>
          </w:p>
          <w:p w14:paraId="47DF834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{</w:t>
            </w:r>
          </w:p>
          <w:p w14:paraId="64BB38F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StartInfo = new System.Diagnostics.ProcessStartInfo</w:t>
            </w:r>
          </w:p>
          <w:p w14:paraId="7D8457B4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{</w:t>
            </w:r>
          </w:p>
          <w:p w14:paraId="592592A5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    FileName = "hostname",</w:t>
            </w:r>
          </w:p>
          <w:p w14:paraId="1177A055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    RedirectStandardOutput = true,</w:t>
            </w:r>
          </w:p>
          <w:p w14:paraId="354E8EEF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    UseShellExecute = false,</w:t>
            </w:r>
          </w:p>
          <w:p w14:paraId="21CE2731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    CreateNoWindow = true</w:t>
            </w:r>
          </w:p>
          <w:p w14:paraId="7CC23766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    }</w:t>
            </w:r>
          </w:p>
          <w:p w14:paraId="41D43186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};</w:t>
            </w:r>
          </w:p>
          <w:p w14:paraId="047CCA0F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process.Start();</w:t>
            </w:r>
          </w:p>
          <w:p w14:paraId="426055E6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string result = process.StandardOutput.ReadToEnd().Trim();</w:t>
            </w:r>
          </w:p>
          <w:p w14:paraId="04CC3818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process.WaitForExit();</w:t>
            </w:r>
          </w:p>
          <w:p w14:paraId="2990948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return result;</w:t>
            </w:r>
          </w:p>
          <w:p w14:paraId="2A9F1EDE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}</w:t>
            </w:r>
          </w:p>
          <w:p w14:paraId="356FEEFC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catch (Exception ex)</w:t>
            </w:r>
          </w:p>
          <w:p w14:paraId="22300633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{</w:t>
            </w:r>
          </w:p>
          <w:p w14:paraId="276AA566" w14:textId="596FAAD6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    return Environment.MachineName; </w:t>
            </w:r>
          </w:p>
          <w:p w14:paraId="41580FD9" w14:textId="77777777" w:rsidR="00DB238B" w:rsidRP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 xml:space="preserve">    }</w:t>
            </w:r>
          </w:p>
          <w:p w14:paraId="10709375" w14:textId="6A64D0D8" w:rsidR="00DB238B" w:rsidRDefault="00DB238B" w:rsidP="00DB238B">
            <w:pPr>
              <w:spacing w:before="40" w:after="40"/>
              <w:ind w:left="0"/>
              <w:jc w:val="both"/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</w:pPr>
            <w:r w:rsidRPr="00DB238B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}</w:t>
            </w:r>
          </w:p>
        </w:tc>
      </w:tr>
    </w:tbl>
    <w:p w14:paraId="3A70A048" w14:textId="29CCEC27" w:rsidR="00DB238B" w:rsidRDefault="005F1FB5" w:rsidP="005F1FB5">
      <w:pPr>
        <w:pStyle w:val="2"/>
      </w:pPr>
      <w:r>
        <w:rPr>
          <w:rFonts w:hint="eastAsia"/>
        </w:rPr>
        <w:lastRenderedPageBreak/>
        <w:t>大小写适配</w:t>
      </w:r>
    </w:p>
    <w:p w14:paraId="358C6DDC" w14:textId="0C2B9B38" w:rsidR="005F1FB5" w:rsidRDefault="005F1FB5" w:rsidP="005F1FB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如果遇到网页4</w:t>
      </w:r>
      <w:r>
        <w:rPr>
          <w:rFonts w:ascii="微软雅黑" w:eastAsia="微软雅黑" w:hAnsi="微软雅黑"/>
          <w:sz w:val="24"/>
          <w:szCs w:val="24"/>
        </w:rPr>
        <w:t>04</w:t>
      </w:r>
      <w:r>
        <w:rPr>
          <w:rFonts w:ascii="微软雅黑" w:eastAsia="微软雅黑" w:hAnsi="微软雅黑" w:hint="eastAsia"/>
          <w:sz w:val="24"/>
          <w:szCs w:val="24"/>
        </w:rPr>
        <w:t>或者找不到路径等问题，优先检查路径是否正确，包括大小写是否匹配，下图报错路径找不到：</w:t>
      </w:r>
    </w:p>
    <w:p w14:paraId="2406E12F" w14:textId="7FEE5AFA" w:rsidR="005F1FB5" w:rsidRDefault="005F1FB5" w:rsidP="005F1FB5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FABD7DE" wp14:editId="1E85160C">
            <wp:extent cx="5486400" cy="5194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F48D" w14:textId="30854352" w:rsidR="005F1FB5" w:rsidRDefault="005F1FB5" w:rsidP="005F1FB5">
      <w:pPr>
        <w:pStyle w:val="4a"/>
      </w:pPr>
      <w:r>
        <w:rPr>
          <w:rFonts w:hint="eastAsia"/>
        </w:rPr>
        <w:t>问题：</w:t>
      </w:r>
      <w:r>
        <w:rPr>
          <w:rFonts w:hint="eastAsia"/>
        </w:rPr>
        <w:t>windows</w:t>
      </w:r>
      <w:r>
        <w:rPr>
          <w:rFonts w:hint="eastAsia"/>
        </w:rPr>
        <w:t>文件系统大小写不敏感，而</w:t>
      </w:r>
      <w:r>
        <w:rPr>
          <w:rFonts w:hint="eastAsia"/>
        </w:rPr>
        <w:t>linux</w:t>
      </w:r>
      <w:r>
        <w:rPr>
          <w:rFonts w:hint="eastAsia"/>
        </w:rPr>
        <w:t>文件系统大小写敏感，对于大小写不匹配的文件或目录，无法检索到</w:t>
      </w:r>
    </w:p>
    <w:p w14:paraId="03747D41" w14:textId="557BFF62" w:rsidR="005F1FB5" w:rsidRDefault="005F1FB5" w:rsidP="005F1FB5">
      <w:pPr>
        <w:pStyle w:val="4a"/>
      </w:pPr>
      <w:r>
        <w:rPr>
          <w:rFonts w:hint="eastAsia"/>
        </w:rPr>
        <w:t>解决方案：通过工具找到项目的部署路径，并对路径下不正确的文件或目录名进行修改，确保路径可以完全匹配</w:t>
      </w:r>
      <w:r w:rsidR="00553499">
        <w:rPr>
          <w:rFonts w:hint="eastAsia"/>
        </w:rPr>
        <w:t>，示例中的</w:t>
      </w:r>
      <w:r w:rsidR="00553499">
        <w:rPr>
          <w:rFonts w:hint="eastAsia"/>
        </w:rPr>
        <w:t>home</w:t>
      </w:r>
      <w:r w:rsidR="00553499">
        <w:rPr>
          <w:rFonts w:hint="eastAsia"/>
        </w:rPr>
        <w:t>目录应该为</w:t>
      </w:r>
      <w:r w:rsidR="00553499">
        <w:rPr>
          <w:rFonts w:hint="eastAsia"/>
        </w:rPr>
        <w:t>Home</w:t>
      </w:r>
      <w:r>
        <w:rPr>
          <w:rFonts w:hint="eastAsia"/>
        </w:rPr>
        <w:t>。</w:t>
      </w:r>
    </w:p>
    <w:p w14:paraId="38B19597" w14:textId="77777777" w:rsidR="005F1FB5" w:rsidRPr="005F1FB5" w:rsidRDefault="005F1FB5" w:rsidP="005F1FB5">
      <w:pPr>
        <w:rPr>
          <w:rFonts w:hint="eastAsia"/>
        </w:rPr>
      </w:pPr>
      <w:r>
        <w:rPr>
          <w:noProof/>
        </w:rPr>
        <w:drawing>
          <wp:inline distT="0" distB="0" distL="0" distR="0" wp14:anchorId="1519809D" wp14:editId="0E67C60E">
            <wp:extent cx="4619625" cy="4906978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25369" cy="49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V30"/>
        <w:tblW w:w="8590" w:type="dxa"/>
        <w:tblInd w:w="1021" w:type="dxa"/>
        <w:tblLook w:val="04A0" w:firstRow="1" w:lastRow="0" w:firstColumn="1" w:lastColumn="0" w:noHBand="0" w:noVBand="1"/>
      </w:tblPr>
      <w:tblGrid>
        <w:gridCol w:w="8590"/>
      </w:tblGrid>
      <w:tr w:rsidR="005F1FB5" w14:paraId="542D4931" w14:textId="77777777" w:rsidTr="006A2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0" w:type="dxa"/>
          </w:tcPr>
          <w:p w14:paraId="156B65CE" w14:textId="2123D630" w:rsidR="005F1FB5" w:rsidRPr="005F1FB5" w:rsidRDefault="005F1FB5" w:rsidP="005F1FB5">
            <w:pPr>
              <w:pStyle w:val="af2"/>
              <w:ind w:left="0"/>
              <w:jc w:val="left"/>
              <w:rPr>
                <w:rFonts w:hint="eastAsia"/>
                <w:b w:val="0"/>
                <w:bCs/>
              </w:rPr>
            </w:pPr>
            <w:r w:rsidRPr="005F1FB5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l</w:t>
            </w:r>
            <w:r w:rsidRPr="005F1FB5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n -s </w:t>
            </w:r>
            <w:r w:rsidRPr="005F1FB5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h</w:t>
            </w:r>
            <w:r w:rsidRPr="005F1FB5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 xml:space="preserve">ome </w:t>
            </w:r>
            <w:r w:rsidRPr="005F1FB5">
              <w:rPr>
                <w:rFonts w:ascii="微软雅黑" w:eastAsia="微软雅黑" w:hAnsi="微软雅黑" w:cs="微软雅黑" w:hint="eastAsia"/>
                <w:sz w:val="24"/>
                <w:szCs w:val="24"/>
                <w:lang w:eastAsia="en-US"/>
              </w:rPr>
              <w:t>H</w:t>
            </w:r>
            <w:r w:rsidRPr="005F1FB5">
              <w:rPr>
                <w:rFonts w:ascii="微软雅黑" w:eastAsia="微软雅黑" w:hAnsi="微软雅黑" w:cs="微软雅黑"/>
                <w:sz w:val="24"/>
                <w:szCs w:val="24"/>
                <w:lang w:eastAsia="en-US"/>
              </w:rPr>
              <w:t>ome</w:t>
            </w:r>
          </w:p>
        </w:tc>
      </w:tr>
    </w:tbl>
    <w:p w14:paraId="5B4865E9" w14:textId="77777777" w:rsidR="005F1FB5" w:rsidRPr="005F1FB5" w:rsidRDefault="005F1FB5" w:rsidP="005F1FB5">
      <w:pPr>
        <w:pStyle w:val="4a"/>
        <w:numPr>
          <w:ilvl w:val="0"/>
          <w:numId w:val="0"/>
        </w:numPr>
      </w:pPr>
    </w:p>
    <w:sectPr w:rsidR="005F1FB5" w:rsidRPr="005F1FB5" w:rsidSect="00850EB9">
      <w:headerReference w:type="default" r:id="rId62"/>
      <w:footerReference w:type="default" r:id="rId63"/>
      <w:pgSz w:w="11906" w:h="16841"/>
      <w:pgMar w:top="1701" w:right="992" w:bottom="1732" w:left="1133" w:header="1183" w:footer="567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9641C8" w16cex:dateUtc="2025-04-01T02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61E9F5" w16cid:durableId="2B9641C8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4">
      <wne:acd wne:acdName="acd1"/>
    </wne:keymap>
    <wne:keymap wne:kcmPrimary="0076">
      <wne:acd wne:acdName="acd2"/>
    </wne:keymap>
    <wne:keymap wne:kcmPrimary="0077">
      <wne:acd wne:acdName="acd3"/>
    </wne:keymap>
    <wne:keymap wne:kcmPrimary="0431">
      <wne:acd wne:acdName="acd4"/>
    </wne:keymap>
    <wne:keymap wne:kcmPrimary="0432">
      <wne:acd wne:acdName="acd5"/>
    </wne:keymap>
    <wne:keymap wne:kcmPrimary="0433">
      <wne:acd wne:acdName="acd6"/>
    </wne:keymap>
    <wne:keymap wne:kcmPrimary="0434">
      <wne:acd wne:acdName="acd7"/>
    </wne:keymap>
    <wne:keymap wne:kcmPrimary="0435">
      <wne:acd wne:acdName="acd8"/>
    </wne:keymap>
    <wne:keymap wne:kcmPrimary="0436">
      <wne:acd wne:acdName="acd9"/>
    </wne:keymap>
    <wne:keymap wne:kcmPrimary="0437">
      <wne:acd wne:acdName="acd10"/>
    </wne:keymap>
    <wne:keymap wne:kcmPrimary="0458">
      <wne:acd wne:acdName="acd11"/>
    </wne:keymap>
    <wne:keymap wne:kcmPrimary="045A">
      <wne:acd wne:acdName="acd12"/>
    </wne:keymap>
    <wne:keymap wne:kcmPrimary="0470">
      <wne:acd wne:acdName="acd13"/>
    </wne:keymap>
    <wne:keymap wne:kcmPrimary="0471">
      <wne:acd wne:acdName="acd14"/>
    </wne:keymap>
    <wne:keymap wne:kcmPrimary="0472">
      <wne:acd wne:acdName="acd15"/>
    </wne:keymap>
    <wne:keymap wne:kcmPrimary="0473">
      <wne:acd wne:acdName="acd16"/>
    </wne:keymap>
    <wne:keymap wne:kcmPrimary="0474">
      <wne:acd wne:acdName="acd17"/>
    </wne:keymap>
    <wne:keymap wne:kcmPrimary="0475">
      <wne:acd wne:acdName="acd18"/>
    </wne:keymap>
    <wne:keymap wne:kcmPrimary="0476">
      <wne:acd wne:acdName="acd19"/>
    </wne:keymap>
    <wne:keymap wne:kcmPrimary="0477">
      <wne:acd wne:acdName="acd2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</wne:acdManifest>
  </wne:toolbars>
  <wne:acds>
    <wne:acd wne:argValue="AQAAAAIA" wne:acdName="acd0" wne:fciIndexBasedOn="0065"/>
    <wne:acd wne:argValue="AQAAAAAA" wne:acdName="acd1" wne:fciIndexBasedOn="0065"/>
    <wne:acd wne:argValue="AgBGAGkAZwB1AHIAZQAgAEQAZQBzAGMAcgBpAHAAdABpAG8AbgA=" wne:acdName="acd2" wne:fciIndexBasedOn="0065"/>
    <wne:acd wne:argValue="AgBUAGEAYgBsAGUAIABEAGUAcwBjAHIAaQBwAHQAaQBvAG4A" wne:acdName="acd3" wne:fciIndexBasedOn="0065"/>
    <wne:acd wne:argValue="AgBBAEwAVAArADEA" wne:acdName="acd4" wne:fciIndexBasedOn="0065"/>
    <wne:acd wne:argValue="AgBBAEwAVAArADIA" wne:acdName="acd5" wne:fciIndexBasedOn="0065"/>
    <wne:acd wne:argValue="AgBBAEwAVAArADMA" wne:acdName="acd6" wne:fciIndexBasedOn="0065"/>
    <wne:acd wne:argValue="AgBBAEwAVAArADQA" wne:acdName="acd7" wne:fciIndexBasedOn="0065"/>
    <wne:acd wne:argValue="AgBBAEwAVAArADUA" wne:acdName="acd8" wne:fciIndexBasedOn="0065"/>
    <wne:acd wne:argValue="AgA1AC4AaIg8aAdomJg=" wne:acdName="acd9" wne:fciIndexBasedOn="0065"/>
    <wne:acd wne:argValue="AgA5AC4A/lZHcgdomJg=" wne:acdName="acd10" wne:fciIndexBasedOn="0065"/>
    <wne:acd wne:argValue="AgBDAG8AbQBtAGEAbgBkAA==" wne:acdName="acd11" wne:fciIndexBasedOn="0065"/>
    <wne:acd wne:argValue="AgA3aA9fIAA+UJxlIADdhHKC" wne:acdName="acd12" wne:fciIndexBasedOn="0065"/>
    <wne:acd wne:argValue="AgAxAC4AY2uHZQ==" wne:acdName="acd13" wne:fciIndexBasedOn="0065"/>
    <wne:acd wne:argValue="AgAyAC4AfVTkTg==" wne:acdName="acd14" wne:fciIndexBasedOn="0065"/>
    <wne:acd wne:argValue="AgAzAC4AZWukmg==" wne:acdName="acd15" wne:fciIndexBasedOn="0065"/>
    <wne:acd wne:argValue="AgA0AC4A+06hUg==" wne:acdName="acd16" wne:fciIndexBasedOn="0065"/>
    <wne:acd wne:argValue="AgA1AC4AaIg8aIdlV1s=" wne:acdName="acd17" wne:fciIndexBasedOn="0065"/>
    <wne:acd wne:argValue="AgA2AC4ATVIAig==" wne:acdName="acd18" wne:fciIndexBasedOn="0065"/>
    <wne:acd wne:argValue="AgA3AC4AgHvLTgdomJg=" wne:acdName="acd19" wne:fciIndexBasedOn="0065"/>
    <wne:acd wne:argValue="AgA4AC4ATVIAigdomJg=" wne:acdName="acd2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99D18" w14:textId="77777777" w:rsidR="00A502E3" w:rsidRDefault="00A502E3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71E6E29" w14:textId="77777777" w:rsidR="00A502E3" w:rsidRDefault="00A502E3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awei Sans">
    <w:altName w:val="Arial"/>
    <w:charset w:val="00"/>
    <w:family w:val="swiss"/>
    <w:pitch w:val="variable"/>
    <w:sig w:usb0="A00002FF" w:usb1="500078FB" w:usb2="00000008" w:usb3="00000000" w:csb0="0000009F" w:csb1="00000000"/>
  </w:font>
  <w:font w:name="方正兰亭黑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uaweiSans-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Next LT Regular">
    <w:altName w:val="Calibri"/>
    <w:charset w:val="00"/>
    <w:family w:val="swiss"/>
    <w:pitch w:val="default"/>
    <w:sig w:usb0="00000000" w:usb1="00000000" w:usb2="00000000" w:usb3="00000000" w:csb0="0000011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730357" w14:paraId="508E3E6C" w14:textId="77777777">
      <w:trPr>
        <w:trHeight w:val="468"/>
      </w:trPr>
      <w:tc>
        <w:tcPr>
          <w:tcW w:w="3224" w:type="dxa"/>
        </w:tcPr>
        <w:p w14:paraId="62431066" w14:textId="77777777" w:rsidR="00730357" w:rsidRDefault="00730357">
          <w:pPr>
            <w:pStyle w:val="HeadingLeft"/>
            <w:jc w:val="both"/>
            <w:rPr>
              <w:rFonts w:hint="eastAsia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</w:tcPr>
        <w:p w14:paraId="41D8F18C" w14:textId="77777777" w:rsidR="00730357" w:rsidRDefault="00730357">
          <w:pPr>
            <w:pStyle w:val="HeadingMiddle"/>
            <w:rPr>
              <w:rFonts w:hint="eastAsia"/>
            </w:rPr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华为专有和保密信息</w:t>
          </w:r>
        </w:p>
        <w:p w14:paraId="3AB74F31" w14:textId="77777777" w:rsidR="00730357" w:rsidRDefault="00730357">
          <w:pPr>
            <w:pStyle w:val="HeadingMiddle"/>
            <w:rPr>
              <w:rFonts w:hint="eastAsia"/>
            </w:rPr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2565E1A5" w14:textId="77777777" w:rsidR="00730357" w:rsidRDefault="00730357">
          <w:pPr>
            <w:pStyle w:val="HeadingRight"/>
            <w:wordWrap w:val="0"/>
            <w:rPr>
              <w:rFonts w:hint="eastAsia"/>
            </w:rPr>
          </w:pPr>
          <w:r>
            <w:rPr>
              <w:rFonts w:hint="eastAsia"/>
            </w:rPr>
            <w:t>文档版本</w:t>
          </w:r>
          <w:r>
            <w:rPr>
              <w:rFonts w:hint="eastAsia"/>
            </w:rPr>
            <w:t xml:space="preserve"> </w:t>
          </w:r>
          <w:fldSimple w:instr=" DOCPROPERTY  DocumentVersion ">
            <w:r>
              <w:t>01</w:t>
            </w:r>
          </w:fldSimple>
          <w:r>
            <w:t xml:space="preserve"> </w:t>
          </w:r>
          <w:r>
            <w:rPr>
              <w:rFonts w:hint="eastAsia"/>
            </w:rPr>
            <w:t>(</w:t>
          </w:r>
          <w:fldSimple w:instr=" DOCPROPERTY  ReleaseDate ">
            <w:r>
              <w:t>2015-12</w:t>
            </w:r>
          </w:fldSimple>
          <w:r>
            <w:rPr>
              <w:rFonts w:hint="eastAsia"/>
            </w:rPr>
            <w:t>)</w:t>
          </w:r>
        </w:p>
      </w:tc>
    </w:tr>
  </w:tbl>
  <w:p w14:paraId="7BFD9A02" w14:textId="77777777" w:rsidR="00730357" w:rsidRDefault="00730357">
    <w:pPr>
      <w:pStyle w:val="HeadingRigh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"/>
    </w:sdtPr>
    <w:sdtEndPr/>
    <w:sdtContent>
      <w:p w14:paraId="40C94824" w14:textId="77777777" w:rsidR="00730357" w:rsidRDefault="00730357">
        <w:pPr>
          <w:pStyle w:val="afa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B6F" w:rsidRPr="00AA0B6F">
          <w:rPr>
            <w:rFonts w:hint="eastAsia"/>
            <w:noProof/>
            <w:lang w:val="zh-CN"/>
          </w:rPr>
          <w:t>1</w:t>
        </w:r>
        <w:r>
          <w:fldChar w:fldCharType="end"/>
        </w:r>
      </w:p>
    </w:sdtContent>
  </w:sdt>
  <w:p w14:paraId="04E167AC" w14:textId="77777777" w:rsidR="00730357" w:rsidRDefault="00730357">
    <w:pPr>
      <w:pStyle w:val="af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730357" w14:paraId="3063BCB8" w14:textId="77777777">
      <w:trPr>
        <w:trHeight w:val="468"/>
      </w:trPr>
      <w:tc>
        <w:tcPr>
          <w:tcW w:w="3224" w:type="dxa"/>
        </w:tcPr>
        <w:p w14:paraId="6CCC240D" w14:textId="77777777" w:rsidR="00730357" w:rsidRDefault="00730357">
          <w:pPr>
            <w:pStyle w:val="HeadingLeft"/>
            <w:jc w:val="both"/>
            <w:rPr>
              <w:rFonts w:ascii="Huawei Sans" w:hAnsi="Huawei Sans"/>
            </w:rPr>
          </w:pPr>
        </w:p>
      </w:tc>
      <w:tc>
        <w:tcPr>
          <w:tcW w:w="3224" w:type="dxa"/>
        </w:tcPr>
        <w:p w14:paraId="6E8FF1B8" w14:textId="77777777" w:rsidR="00730357" w:rsidRDefault="00730357">
          <w:pPr>
            <w:pStyle w:val="HeadingMiddle"/>
            <w:ind w:firstLineChars="300" w:firstLine="600"/>
            <w:jc w:val="left"/>
            <w:rPr>
              <w:rFonts w:ascii="Huawei Sans" w:hAnsi="Huawei Sans"/>
              <w:sz w:val="20"/>
              <w:szCs w:val="20"/>
            </w:rPr>
          </w:pPr>
          <w:r>
            <w:rPr>
              <w:rFonts w:ascii="Huawei Sans" w:hAnsi="Huawei Sans"/>
              <w:sz w:val="20"/>
              <w:szCs w:val="20"/>
            </w:rPr>
            <w:fldChar w:fldCharType="begin"/>
          </w:r>
          <w:r>
            <w:rPr>
              <w:rFonts w:ascii="Huawei Sans" w:hAnsi="Huawei Sans"/>
              <w:sz w:val="20"/>
              <w:szCs w:val="20"/>
            </w:rPr>
            <w:instrText xml:space="preserve"> DOCPROPERTY  ProprietaryDeclaration  \* MERGEFORMAT </w:instrText>
          </w:r>
          <w:r>
            <w:rPr>
              <w:rFonts w:ascii="Huawei Sans" w:hAnsi="Huawei Sans"/>
              <w:sz w:val="20"/>
              <w:szCs w:val="20"/>
            </w:rPr>
            <w:fldChar w:fldCharType="separate"/>
          </w:r>
          <w:r>
            <w:rPr>
              <w:rFonts w:ascii="Huawei Sans" w:hAnsi="Huawei Sans"/>
              <w:bCs/>
              <w:sz w:val="20"/>
              <w:szCs w:val="20"/>
            </w:rPr>
            <w:t>华为专有和保密信息</w:t>
          </w:r>
        </w:p>
        <w:p w14:paraId="2339085F" w14:textId="77777777" w:rsidR="00730357" w:rsidRDefault="00730357">
          <w:pPr>
            <w:pStyle w:val="HeadingMiddle"/>
            <w:rPr>
              <w:rFonts w:ascii="Huawei Sans" w:hAnsi="Huawei Sans"/>
            </w:rPr>
          </w:pPr>
          <w:r>
            <w:rPr>
              <w:rFonts w:ascii="Huawei Sans" w:hAnsi="Huawei Sans"/>
              <w:sz w:val="20"/>
              <w:szCs w:val="20"/>
            </w:rPr>
            <w:t>版权所有</w:t>
          </w:r>
          <w:r>
            <w:rPr>
              <w:rFonts w:ascii="Huawei Sans" w:hAnsi="Huawei Sans"/>
              <w:sz w:val="20"/>
              <w:szCs w:val="20"/>
            </w:rPr>
            <w:t xml:space="preserve"> © </w:t>
          </w:r>
          <w:r>
            <w:rPr>
              <w:rFonts w:ascii="Huawei Sans" w:hAnsi="Huawei Sans"/>
              <w:sz w:val="20"/>
              <w:szCs w:val="20"/>
            </w:rPr>
            <w:t>华为技术有限公司</w:t>
          </w:r>
          <w:r>
            <w:rPr>
              <w:rFonts w:ascii="Huawei Sans" w:hAnsi="Huawei Sans"/>
              <w:sz w:val="20"/>
              <w:szCs w:val="20"/>
            </w:rPr>
            <w:fldChar w:fldCharType="end"/>
          </w:r>
        </w:p>
      </w:tc>
      <w:tc>
        <w:tcPr>
          <w:tcW w:w="3225" w:type="dxa"/>
        </w:tcPr>
        <w:p w14:paraId="5E02E6F9" w14:textId="77777777" w:rsidR="00730357" w:rsidRDefault="00730357">
          <w:pPr>
            <w:pStyle w:val="HeadingRight"/>
            <w:ind w:right="200"/>
            <w:rPr>
              <w:rFonts w:ascii="Huawei Sans" w:hAnsi="Huawei Sans"/>
            </w:rPr>
          </w:pPr>
        </w:p>
      </w:tc>
    </w:tr>
  </w:tbl>
  <w:p w14:paraId="7D4BA5A6" w14:textId="77777777" w:rsidR="00730357" w:rsidRDefault="00730357">
    <w:pPr>
      <w:pStyle w:val="HeadingRight"/>
      <w:rPr>
        <w:rFonts w:ascii="Huawei Sans" w:hAnsi="Huawei San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3CF66" w14:textId="77777777" w:rsidR="00730357" w:rsidRDefault="00730357">
    <w:pPr>
      <w:pStyle w:val="af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1DAE1" w14:textId="77777777" w:rsidR="00A502E3" w:rsidRDefault="00A502E3">
      <w:pPr>
        <w:spacing w:before="0"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06AA3FC" w14:textId="77777777" w:rsidR="00A502E3" w:rsidRDefault="00A502E3">
      <w:pPr>
        <w:spacing w:before="0"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840"/>
    </w:tblGrid>
    <w:tr w:rsidR="00730357" w14:paraId="5C556DB3" w14:textId="77777777">
      <w:trPr>
        <w:trHeight w:val="851"/>
      </w:trPr>
      <w:tc>
        <w:tcPr>
          <w:tcW w:w="4820" w:type="dxa"/>
          <w:vAlign w:val="bottom"/>
        </w:tcPr>
        <w:p w14:paraId="42DEFD4B" w14:textId="77777777" w:rsidR="00730357" w:rsidRDefault="00730357">
          <w:pPr>
            <w:pStyle w:val="HeadingLeft"/>
            <w:rPr>
              <w:rFonts w:cs="Times New Roman" w:hint="eastAsia"/>
            </w:rPr>
          </w:pPr>
        </w:p>
      </w:tc>
      <w:tc>
        <w:tcPr>
          <w:tcW w:w="4840" w:type="dxa"/>
          <w:vAlign w:val="bottom"/>
        </w:tcPr>
        <w:p w14:paraId="7FA7F837" w14:textId="77777777" w:rsidR="00730357" w:rsidRDefault="00730357">
          <w:pPr>
            <w:pStyle w:val="HeadingRight"/>
            <w:rPr>
              <w:rFonts w:hint="eastAsia"/>
            </w:rPr>
          </w:pPr>
          <w:r>
            <w:fldChar w:fldCharType="begin"/>
          </w:r>
          <w:r>
            <w:instrText xml:space="preserve"> DOCPROPERTY  "Product&amp;Project Name" </w:instrText>
          </w:r>
          <w:r>
            <w:fldChar w:fldCharType="end"/>
          </w:r>
        </w:p>
        <w:p w14:paraId="69EA4B3E" w14:textId="77777777" w:rsidR="00730357" w:rsidRDefault="00730357">
          <w:pPr>
            <w:pStyle w:val="HeadingRight"/>
            <w:rPr>
              <w:rFonts w:cs="Times New Roman" w:hint="eastAsia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end"/>
          </w:r>
        </w:p>
      </w:tc>
    </w:tr>
  </w:tbl>
  <w:p w14:paraId="545E669C" w14:textId="77777777" w:rsidR="00730357" w:rsidRDefault="00730357">
    <w:pPr>
      <w:pStyle w:val="HeadingRigh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730357" w14:paraId="05C7219E" w14:textId="77777777">
      <w:trPr>
        <w:trHeight w:val="851"/>
      </w:trPr>
      <w:tc>
        <w:tcPr>
          <w:tcW w:w="5460" w:type="dxa"/>
          <w:vAlign w:val="bottom"/>
        </w:tcPr>
        <w:p w14:paraId="3A146C29" w14:textId="77777777" w:rsidR="00730357" w:rsidRDefault="00730357">
          <w:pPr>
            <w:pStyle w:val="HeadingLeft"/>
            <w:rPr>
              <w:rFonts w:cs="Times New Roman" w:hint="eastAsia"/>
            </w:rPr>
          </w:pPr>
        </w:p>
      </w:tc>
      <w:tc>
        <w:tcPr>
          <w:tcW w:w="4200" w:type="dxa"/>
          <w:vAlign w:val="bottom"/>
        </w:tcPr>
        <w:p w14:paraId="3C86430D" w14:textId="77777777" w:rsidR="00730357" w:rsidRDefault="00730357">
          <w:pPr>
            <w:pStyle w:val="HeadingRight"/>
            <w:rPr>
              <w:rFonts w:cs="Times New Roman" w:hint="eastAsia"/>
            </w:rPr>
          </w:pPr>
        </w:p>
      </w:tc>
    </w:tr>
  </w:tbl>
  <w:p w14:paraId="43616059" w14:textId="77777777" w:rsidR="00730357" w:rsidRDefault="00730357">
    <w:pPr>
      <w:pStyle w:val="HeadingRight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E3309" w14:textId="77777777" w:rsidR="00730357" w:rsidRDefault="00730357">
    <w:pPr>
      <w:pStyle w:val="afc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55" w:type="dxa"/>
      <w:tblInd w:w="-15" w:type="dxa"/>
      <w:tblBorders>
        <w:bottom w:val="single" w:sz="4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127"/>
      <w:gridCol w:w="7394"/>
      <w:gridCol w:w="1134"/>
    </w:tblGrid>
    <w:tr w:rsidR="00730357" w14:paraId="7E4297B6" w14:textId="77777777">
      <w:trPr>
        <w:cantSplit/>
        <w:trHeight w:hRule="exact" w:val="738"/>
      </w:trPr>
      <w:tc>
        <w:tcPr>
          <w:tcW w:w="1127" w:type="dxa"/>
        </w:tcPr>
        <w:p w14:paraId="3E1A01C4" w14:textId="77777777" w:rsidR="00730357" w:rsidRDefault="00730357">
          <w:pPr>
            <w:pStyle w:val="afff7"/>
            <w:jc w:val="left"/>
            <w:rPr>
              <w:rFonts w:ascii="Huawei Sans" w:hAnsi="Huawei Sans"/>
            </w:rPr>
          </w:pPr>
          <w:r>
            <w:rPr>
              <w:rFonts w:ascii="Huawei Sans" w:hAnsi="Huawei Sans"/>
              <w:noProof/>
            </w:rPr>
            <w:drawing>
              <wp:inline distT="0" distB="0" distL="0" distR="0" wp14:anchorId="26241949" wp14:editId="51EABFD0">
                <wp:extent cx="424180" cy="432435"/>
                <wp:effectExtent l="0" t="0" r="0" b="5715"/>
                <wp:docPr id="8" name="图片 8" descr="C:\Users\jwx341670\Desktop\华为标志 Huawei Logo 2018\竖版标志Vertical Version\PNG\HW_POS_RBG_Vertical-150pp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8" descr="C:\Users\jwx341670\Desktop\华为标志 Huawei Logo 2018\竖版标志Vertical Version\PNG\HW_POS_RBG_Vertical-150pp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00" cy="432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6C28676" w14:textId="77777777" w:rsidR="00730357" w:rsidRDefault="00730357">
          <w:pPr>
            <w:spacing w:before="120"/>
            <w:rPr>
              <w:rFonts w:ascii="Huawei Sans" w:hAnsi="Huawei Sans"/>
            </w:rPr>
          </w:pPr>
        </w:p>
      </w:tc>
      <w:tc>
        <w:tcPr>
          <w:tcW w:w="7394" w:type="dxa"/>
          <w:vAlign w:val="bottom"/>
        </w:tcPr>
        <w:p w14:paraId="6FAD1091" w14:textId="7F145F7F" w:rsidR="00730357" w:rsidRDefault="00FD024B">
          <w:pPr>
            <w:pStyle w:val="TableNote"/>
            <w:ind w:left="0"/>
            <w:jc w:val="center"/>
            <w:rPr>
              <w:rFonts w:ascii="Huawei Sans" w:hAnsi="Huawei Sans"/>
            </w:rPr>
          </w:pPr>
          <w:r>
            <w:rPr>
              <w:rFonts w:ascii="Huawei Sans" w:hAnsi="Huawei Sans" w:hint="eastAsia"/>
            </w:rPr>
            <w:t>.</w:t>
          </w:r>
          <w:r>
            <w:rPr>
              <w:rFonts w:ascii="Huawei Sans" w:hAnsi="Huawei Sans"/>
            </w:rPr>
            <w:t xml:space="preserve">NET Framework </w:t>
          </w:r>
          <w:r>
            <w:rPr>
              <w:rFonts w:ascii="Huawei Sans" w:hAnsi="Huawei Sans" w:hint="eastAsia"/>
            </w:rPr>
            <w:t>Web</w:t>
          </w:r>
          <w:r>
            <w:rPr>
              <w:rFonts w:ascii="Huawei Sans" w:hAnsi="Huawei Sans" w:hint="eastAsia"/>
            </w:rPr>
            <w:t>应用</w:t>
          </w:r>
          <w:r w:rsidR="00730357">
            <w:rPr>
              <w:rFonts w:ascii="Huawei Sans" w:hAnsi="Huawei Sans" w:hint="eastAsia"/>
            </w:rPr>
            <w:t>迁移实验指导手册</w:t>
          </w:r>
        </w:p>
      </w:tc>
      <w:tc>
        <w:tcPr>
          <w:tcW w:w="1134" w:type="dxa"/>
          <w:vAlign w:val="bottom"/>
        </w:tcPr>
        <w:p w14:paraId="5D617140" w14:textId="77777777" w:rsidR="00730357" w:rsidRDefault="00730357">
          <w:pPr>
            <w:pStyle w:val="TableNote"/>
            <w:ind w:left="0"/>
            <w:jc w:val="right"/>
            <w:rPr>
              <w:rFonts w:ascii="Huawei Sans" w:hAnsi="Huawei Sans"/>
            </w:rPr>
          </w:pPr>
          <w:r>
            <w:rPr>
              <w:rFonts w:ascii="Huawei Sans" w:hAnsi="Huawei Sans" w:hint="eastAsia"/>
            </w:rPr>
            <w:t>第</w:t>
          </w:r>
          <w:r>
            <w:rPr>
              <w:rFonts w:ascii="Huawei Sans" w:hAnsi="Huawei Sans"/>
            </w:rPr>
            <w:fldChar w:fldCharType="begin"/>
          </w:r>
          <w:r>
            <w:rPr>
              <w:rFonts w:ascii="Huawei Sans" w:hAnsi="Huawei Sans"/>
            </w:rPr>
            <w:instrText xml:space="preserve"> PAGE </w:instrText>
          </w:r>
          <w:r>
            <w:rPr>
              <w:rFonts w:ascii="Huawei Sans" w:hAnsi="Huawei Sans"/>
            </w:rPr>
            <w:fldChar w:fldCharType="separate"/>
          </w:r>
          <w:r w:rsidR="00AA0B6F">
            <w:rPr>
              <w:rFonts w:ascii="Huawei Sans" w:hAnsi="Huawei Sans"/>
              <w:noProof/>
            </w:rPr>
            <w:t>14</w:t>
          </w:r>
          <w:r>
            <w:rPr>
              <w:rFonts w:ascii="Huawei Sans" w:hAnsi="Huawei Sans"/>
            </w:rPr>
            <w:fldChar w:fldCharType="end"/>
          </w:r>
          <w:r>
            <w:rPr>
              <w:rFonts w:ascii="Huawei Sans" w:hAnsi="Huawei Sans" w:hint="eastAsia"/>
            </w:rPr>
            <w:t>页</w:t>
          </w:r>
        </w:p>
      </w:tc>
    </w:tr>
  </w:tbl>
  <w:p w14:paraId="5BC31DCC" w14:textId="77777777" w:rsidR="00730357" w:rsidRDefault="00730357">
    <w:pPr>
      <w:pStyle w:val="afc"/>
      <w:rPr>
        <w:rFonts w:ascii="Huawei Sans" w:hAnsi="Huawei 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97F99D7"/>
    <w:multiLevelType w:val="singleLevel"/>
    <w:tmpl w:val="C97F99D7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1" w15:restartNumberingAfterBreak="0">
    <w:nsid w:val="DDCC5E26"/>
    <w:multiLevelType w:val="singleLevel"/>
    <w:tmpl w:val="DDCC5E26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2" w15:restartNumberingAfterBreak="0">
    <w:nsid w:val="F626E0C6"/>
    <w:multiLevelType w:val="singleLevel"/>
    <w:tmpl w:val="F626E0C6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3" w15:restartNumberingAfterBreak="0">
    <w:nsid w:val="F7FB43BA"/>
    <w:multiLevelType w:val="singleLevel"/>
    <w:tmpl w:val="F7FB43BA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4" w15:restartNumberingAfterBreak="0">
    <w:nsid w:val="FB9EA7B7"/>
    <w:multiLevelType w:val="singleLevel"/>
    <w:tmpl w:val="FB9EA7B7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5" w15:restartNumberingAfterBreak="0">
    <w:nsid w:val="FDAE5137"/>
    <w:multiLevelType w:val="singleLevel"/>
    <w:tmpl w:val="FDAE5137"/>
    <w:lvl w:ilvl="0">
      <w:start w:val="1"/>
      <w:numFmt w:val="decimalEnclosedCircleChinese"/>
      <w:suff w:val="nothing"/>
      <w:lvlText w:val="%1　"/>
      <w:lvlJc w:val="left"/>
      <w:pPr>
        <w:ind w:left="1260" w:firstLine="400"/>
      </w:pPr>
      <w:rPr>
        <w:rFonts w:hint="eastAsia"/>
      </w:rPr>
    </w:lvl>
  </w:abstractNum>
  <w:abstractNum w:abstractNumId="6" w15:restartNumberingAfterBreak="0">
    <w:nsid w:val="09D71C01"/>
    <w:multiLevelType w:val="multilevel"/>
    <w:tmpl w:val="09D71C01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7" w15:restartNumberingAfterBreak="0">
    <w:nsid w:val="0E521291"/>
    <w:multiLevelType w:val="multilevel"/>
    <w:tmpl w:val="0E521291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8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12562A51"/>
    <w:multiLevelType w:val="multilevel"/>
    <w:tmpl w:val="12562A51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1" w15:restartNumberingAfterBreak="0">
    <w:nsid w:val="171657A1"/>
    <w:multiLevelType w:val="multilevel"/>
    <w:tmpl w:val="F382453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suff w:val="nothing"/>
      <w:lvlText w:val="%1.%2 "/>
      <w:lvlJc w:val="left"/>
      <w:pPr>
        <w:ind w:left="1417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pStyle w:val="30"/>
      <w:lvlText w:val="步骤 %6"/>
      <w:lvlJc w:val="right"/>
      <w:pPr>
        <w:tabs>
          <w:tab w:val="left" w:pos="1293"/>
        </w:tabs>
        <w:ind w:left="1293" w:hanging="15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eastAsia="黑体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9"/>
      <w:suff w:val="space"/>
      <w:lvlText w:val="图%1-%8"/>
      <w:lvlJc w:val="left"/>
      <w:pPr>
        <w:ind w:left="1701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strike w:val="0"/>
        <w:dstrike w:val="0"/>
        <w:color w:val="auto"/>
        <w:sz w:val="24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decimal"/>
      <w:lvlRestart w:val="1"/>
      <w:pStyle w:val="50"/>
      <w:suff w:val="space"/>
      <w:lvlText w:val="表%1-%9"/>
      <w:lvlJc w:val="left"/>
      <w:pPr>
        <w:ind w:left="1701" w:firstLine="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</w:abstractNum>
  <w:abstractNum w:abstractNumId="12" w15:restartNumberingAfterBreak="0">
    <w:nsid w:val="1A89310D"/>
    <w:multiLevelType w:val="multilevel"/>
    <w:tmpl w:val="1A89310D"/>
    <w:lvl w:ilvl="0">
      <w:start w:val="1"/>
      <w:numFmt w:val="bullet"/>
      <w:pStyle w:val="NotesTextListinTable"/>
      <w:lvlText w:val=""/>
      <w:lvlJc w:val="left"/>
      <w:pPr>
        <w:ind w:left="704" w:hanging="420"/>
      </w:pPr>
      <w:rPr>
        <w:rFonts w:ascii="Wingdings" w:hAnsi="Wingdings" w:hint="default"/>
        <w:b w:val="0"/>
        <w:i w:val="0"/>
        <w:sz w:val="13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 w15:restartNumberingAfterBreak="0">
    <w:nsid w:val="1D5755D3"/>
    <w:multiLevelType w:val="multilevel"/>
    <w:tmpl w:val="1D5755D3"/>
    <w:lvl w:ilvl="0">
      <w:start w:val="1"/>
      <w:numFmt w:val="bullet"/>
      <w:pStyle w:val="ItemLis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0453EF0"/>
    <w:multiLevelType w:val="multilevel"/>
    <w:tmpl w:val="20453EF0"/>
    <w:lvl w:ilvl="0">
      <w:start w:val="1"/>
      <w:numFmt w:val="upperLetter"/>
      <w:pStyle w:val="51"/>
      <w:lvlText w:val="附录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5" w15:restartNumberingAfterBreak="0">
    <w:nsid w:val="293A40FC"/>
    <w:multiLevelType w:val="multilevel"/>
    <w:tmpl w:val="293A40FC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6" w15:restartNumberingAfterBreak="0">
    <w:nsid w:val="2EB16B01"/>
    <w:multiLevelType w:val="multilevel"/>
    <w:tmpl w:val="2EB16B01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7" w15:restartNumberingAfterBreak="0">
    <w:nsid w:val="3E3C45C4"/>
    <w:multiLevelType w:val="multilevel"/>
    <w:tmpl w:val="3E3C45C4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8" w15:restartNumberingAfterBreak="0">
    <w:nsid w:val="42FE570A"/>
    <w:multiLevelType w:val="multilevel"/>
    <w:tmpl w:val="42FE570A"/>
    <w:lvl w:ilvl="0">
      <w:start w:val="1"/>
      <w:numFmt w:val="decimal"/>
      <w:pStyle w:val="40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9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ascii="Times New Roman" w:hAnsi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20" w15:restartNumberingAfterBreak="0">
    <w:nsid w:val="4DDA66D1"/>
    <w:multiLevelType w:val="multilevel"/>
    <w:tmpl w:val="4DDA66D1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Appendixheading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ppendixheading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Appendixheading4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Appendixheading5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21" w15:restartNumberingAfterBreak="0">
    <w:nsid w:val="56C04D8F"/>
    <w:multiLevelType w:val="multilevel"/>
    <w:tmpl w:val="56C04D8F"/>
    <w:lvl w:ilvl="0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7482515"/>
    <w:multiLevelType w:val="multilevel"/>
    <w:tmpl w:val="57482515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3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7DE040F"/>
    <w:multiLevelType w:val="multilevel"/>
    <w:tmpl w:val="67DE040F"/>
    <w:lvl w:ilvl="0">
      <w:start w:val="1"/>
      <w:numFmt w:val="bullet"/>
      <w:pStyle w:val="a"/>
      <w:lvlText w:val=""/>
      <w:lvlJc w:val="left"/>
      <w:pPr>
        <w:ind w:left="17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4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8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80" w:hanging="420"/>
      </w:pPr>
      <w:rPr>
        <w:rFonts w:ascii="Wingdings" w:hAnsi="Wingdings" w:hint="default"/>
      </w:rPr>
    </w:lvl>
  </w:abstractNum>
  <w:abstractNum w:abstractNumId="25" w15:restartNumberingAfterBreak="0">
    <w:nsid w:val="708C7AD2"/>
    <w:multiLevelType w:val="multilevel"/>
    <w:tmpl w:val="708C7AD2"/>
    <w:lvl w:ilvl="0">
      <w:start w:val="1"/>
      <w:numFmt w:val="decimal"/>
      <w:pStyle w:val="111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2347E6A"/>
    <w:multiLevelType w:val="multilevel"/>
    <w:tmpl w:val="72347E6A"/>
    <w:lvl w:ilvl="0">
      <w:start w:val="1"/>
      <w:numFmt w:val="upperLetter"/>
      <w:pStyle w:val="a0"/>
      <w:lvlText w:val="附录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7" w15:restartNumberingAfterBreak="0">
    <w:nsid w:val="7421782F"/>
    <w:multiLevelType w:val="multilevel"/>
    <w:tmpl w:val="7421782F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8" w15:restartNumberingAfterBreak="0">
    <w:nsid w:val="79D65742"/>
    <w:multiLevelType w:val="multilevel"/>
    <w:tmpl w:val="79D65742"/>
    <w:lvl w:ilvl="0">
      <w:start w:val="1"/>
      <w:numFmt w:val="bullet"/>
      <w:lvlText w:val=""/>
      <w:lvlJc w:val="left"/>
      <w:pPr>
        <w:ind w:left="144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29" w15:restartNumberingAfterBreak="0">
    <w:nsid w:val="7B01363E"/>
    <w:multiLevelType w:val="singleLevel"/>
    <w:tmpl w:val="7B01363E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num w:numId="1">
    <w:abstractNumId w:val="11"/>
  </w:num>
  <w:num w:numId="2">
    <w:abstractNumId w:val="26"/>
  </w:num>
  <w:num w:numId="3">
    <w:abstractNumId w:val="14"/>
  </w:num>
  <w:num w:numId="4">
    <w:abstractNumId w:val="18"/>
  </w:num>
  <w:num w:numId="5">
    <w:abstractNumId w:val="13"/>
  </w:num>
  <w:num w:numId="6">
    <w:abstractNumId w:val="21"/>
  </w:num>
  <w:num w:numId="7">
    <w:abstractNumId w:val="8"/>
  </w:num>
  <w:num w:numId="8">
    <w:abstractNumId w:val="9"/>
  </w:num>
  <w:num w:numId="9">
    <w:abstractNumId w:val="19"/>
  </w:num>
  <w:num w:numId="10">
    <w:abstractNumId w:val="12"/>
  </w:num>
  <w:num w:numId="11">
    <w:abstractNumId w:val="23"/>
  </w:num>
  <w:num w:numId="12">
    <w:abstractNumId w:val="20"/>
  </w:num>
  <w:num w:numId="13">
    <w:abstractNumId w:val="25"/>
  </w:num>
  <w:num w:numId="14">
    <w:abstractNumId w:val="24"/>
  </w:num>
  <w:num w:numId="15">
    <w:abstractNumId w:val="7"/>
  </w:num>
  <w:num w:numId="16">
    <w:abstractNumId w:val="5"/>
  </w:num>
  <w:num w:numId="17">
    <w:abstractNumId w:val="15"/>
  </w:num>
  <w:num w:numId="18">
    <w:abstractNumId w:val="17"/>
  </w:num>
  <w:num w:numId="19">
    <w:abstractNumId w:val="27"/>
  </w:num>
  <w:num w:numId="20">
    <w:abstractNumId w:val="10"/>
  </w:num>
  <w:num w:numId="21">
    <w:abstractNumId w:val="28"/>
  </w:num>
  <w:num w:numId="22">
    <w:abstractNumId w:val="16"/>
  </w:num>
  <w:num w:numId="23">
    <w:abstractNumId w:val="22"/>
  </w:num>
  <w:num w:numId="24">
    <w:abstractNumId w:val="6"/>
  </w:num>
  <w:num w:numId="25">
    <w:abstractNumId w:val="1"/>
  </w:num>
  <w:num w:numId="26">
    <w:abstractNumId w:val="2"/>
  </w:num>
  <w:num w:numId="27">
    <w:abstractNumId w:val="29"/>
  </w:num>
  <w:num w:numId="28">
    <w:abstractNumId w:val="0"/>
  </w:num>
  <w:num w:numId="29">
    <w:abstractNumId w:val="3"/>
  </w:num>
  <w:num w:numId="30">
    <w:abstractNumId w:val="4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94"/>
    <w:rsid w:val="9B07924E"/>
    <w:rsid w:val="9DDFEE03"/>
    <w:rsid w:val="9EB84979"/>
    <w:rsid w:val="9F664A88"/>
    <w:rsid w:val="A73F1B63"/>
    <w:rsid w:val="ABEE7985"/>
    <w:rsid w:val="AEBB80DF"/>
    <w:rsid w:val="AFFF24EC"/>
    <w:rsid w:val="B57EB6C2"/>
    <w:rsid w:val="B5FD4735"/>
    <w:rsid w:val="BAFEC634"/>
    <w:rsid w:val="BDF2B842"/>
    <w:rsid w:val="BDFFA893"/>
    <w:rsid w:val="BE7E3312"/>
    <w:rsid w:val="BE7FED5D"/>
    <w:rsid w:val="BEFB8533"/>
    <w:rsid w:val="BFAEBDE8"/>
    <w:rsid w:val="BFFD8BC6"/>
    <w:rsid w:val="BFFFB610"/>
    <w:rsid w:val="CBE8B9F9"/>
    <w:rsid w:val="CFEF80EE"/>
    <w:rsid w:val="D3EF3767"/>
    <w:rsid w:val="D6BF7DC9"/>
    <w:rsid w:val="DC3A58AE"/>
    <w:rsid w:val="DED52A79"/>
    <w:rsid w:val="DEF745C4"/>
    <w:rsid w:val="DF18E2E3"/>
    <w:rsid w:val="DF6F9073"/>
    <w:rsid w:val="DF8F2C1A"/>
    <w:rsid w:val="DFEC8218"/>
    <w:rsid w:val="E79F5CAA"/>
    <w:rsid w:val="E9776D16"/>
    <w:rsid w:val="EAFE86C8"/>
    <w:rsid w:val="EB59D342"/>
    <w:rsid w:val="ED6EE526"/>
    <w:rsid w:val="F3159275"/>
    <w:rsid w:val="F3BA6C9E"/>
    <w:rsid w:val="F3F764DA"/>
    <w:rsid w:val="F7363D5F"/>
    <w:rsid w:val="F76F9829"/>
    <w:rsid w:val="F7EC608E"/>
    <w:rsid w:val="F7FD4773"/>
    <w:rsid w:val="F9D229CF"/>
    <w:rsid w:val="FAEB8E45"/>
    <w:rsid w:val="FAFDDD1A"/>
    <w:rsid w:val="FBB74AA1"/>
    <w:rsid w:val="FCFF1DAD"/>
    <w:rsid w:val="FEB54A02"/>
    <w:rsid w:val="FEBB6730"/>
    <w:rsid w:val="FEBD4809"/>
    <w:rsid w:val="FF3B3F2A"/>
    <w:rsid w:val="FF7B2FF0"/>
    <w:rsid w:val="FFBE8D0D"/>
    <w:rsid w:val="FFDBD7D6"/>
    <w:rsid w:val="FFEFD5AD"/>
    <w:rsid w:val="FFFD1228"/>
    <w:rsid w:val="FFFF10B2"/>
    <w:rsid w:val="FFFF45ED"/>
    <w:rsid w:val="FFFFA05C"/>
    <w:rsid w:val="00000724"/>
    <w:rsid w:val="0000120B"/>
    <w:rsid w:val="00001904"/>
    <w:rsid w:val="00006E91"/>
    <w:rsid w:val="00007325"/>
    <w:rsid w:val="00010C0A"/>
    <w:rsid w:val="00011630"/>
    <w:rsid w:val="00011962"/>
    <w:rsid w:val="00011B50"/>
    <w:rsid w:val="00013155"/>
    <w:rsid w:val="00014276"/>
    <w:rsid w:val="0001429A"/>
    <w:rsid w:val="000145D8"/>
    <w:rsid w:val="00014C0D"/>
    <w:rsid w:val="00015DCC"/>
    <w:rsid w:val="000171EC"/>
    <w:rsid w:val="00017C40"/>
    <w:rsid w:val="000210D2"/>
    <w:rsid w:val="00021566"/>
    <w:rsid w:val="0002214D"/>
    <w:rsid w:val="0002276F"/>
    <w:rsid w:val="000244D0"/>
    <w:rsid w:val="00024836"/>
    <w:rsid w:val="0002558E"/>
    <w:rsid w:val="00026665"/>
    <w:rsid w:val="00027F46"/>
    <w:rsid w:val="00030293"/>
    <w:rsid w:val="000321CB"/>
    <w:rsid w:val="00033243"/>
    <w:rsid w:val="00033F84"/>
    <w:rsid w:val="00036AA8"/>
    <w:rsid w:val="000375E9"/>
    <w:rsid w:val="000406F5"/>
    <w:rsid w:val="00041545"/>
    <w:rsid w:val="00041907"/>
    <w:rsid w:val="00043B1A"/>
    <w:rsid w:val="00043BED"/>
    <w:rsid w:val="00044A41"/>
    <w:rsid w:val="000502C1"/>
    <w:rsid w:val="00050311"/>
    <w:rsid w:val="000504DB"/>
    <w:rsid w:val="0005157D"/>
    <w:rsid w:val="00051A7C"/>
    <w:rsid w:val="00051CA2"/>
    <w:rsid w:val="00052608"/>
    <w:rsid w:val="000527B7"/>
    <w:rsid w:val="000535E5"/>
    <w:rsid w:val="00054DE4"/>
    <w:rsid w:val="0006348C"/>
    <w:rsid w:val="00064F80"/>
    <w:rsid w:val="0006678D"/>
    <w:rsid w:val="0006684D"/>
    <w:rsid w:val="00066A44"/>
    <w:rsid w:val="00066F4D"/>
    <w:rsid w:val="00070957"/>
    <w:rsid w:val="00070EC3"/>
    <w:rsid w:val="00071923"/>
    <w:rsid w:val="00072087"/>
    <w:rsid w:val="000722F0"/>
    <w:rsid w:val="0007236C"/>
    <w:rsid w:val="00072AAD"/>
    <w:rsid w:val="00074581"/>
    <w:rsid w:val="00074B6E"/>
    <w:rsid w:val="00075E92"/>
    <w:rsid w:val="00076475"/>
    <w:rsid w:val="00076AFE"/>
    <w:rsid w:val="000777E5"/>
    <w:rsid w:val="0008003F"/>
    <w:rsid w:val="0008037B"/>
    <w:rsid w:val="0008048D"/>
    <w:rsid w:val="00080838"/>
    <w:rsid w:val="00080D2F"/>
    <w:rsid w:val="00082C9D"/>
    <w:rsid w:val="00082F3F"/>
    <w:rsid w:val="00083471"/>
    <w:rsid w:val="000834DE"/>
    <w:rsid w:val="00083A51"/>
    <w:rsid w:val="00084BE0"/>
    <w:rsid w:val="0008503A"/>
    <w:rsid w:val="000854EA"/>
    <w:rsid w:val="000862CE"/>
    <w:rsid w:val="00087B38"/>
    <w:rsid w:val="0009129A"/>
    <w:rsid w:val="00091B19"/>
    <w:rsid w:val="000934F1"/>
    <w:rsid w:val="0009621C"/>
    <w:rsid w:val="00096488"/>
    <w:rsid w:val="00096A63"/>
    <w:rsid w:val="00097458"/>
    <w:rsid w:val="0009792A"/>
    <w:rsid w:val="00097DE7"/>
    <w:rsid w:val="000A0022"/>
    <w:rsid w:val="000A06E5"/>
    <w:rsid w:val="000A1AFA"/>
    <w:rsid w:val="000A2508"/>
    <w:rsid w:val="000A2674"/>
    <w:rsid w:val="000A34FE"/>
    <w:rsid w:val="000A38BE"/>
    <w:rsid w:val="000A585E"/>
    <w:rsid w:val="000A5CB3"/>
    <w:rsid w:val="000A5E01"/>
    <w:rsid w:val="000A6E55"/>
    <w:rsid w:val="000A7FBA"/>
    <w:rsid w:val="000B1E79"/>
    <w:rsid w:val="000B1F79"/>
    <w:rsid w:val="000B245B"/>
    <w:rsid w:val="000B279C"/>
    <w:rsid w:val="000B31A5"/>
    <w:rsid w:val="000B4E14"/>
    <w:rsid w:val="000B5EE1"/>
    <w:rsid w:val="000B6384"/>
    <w:rsid w:val="000B7C6A"/>
    <w:rsid w:val="000B7EFF"/>
    <w:rsid w:val="000C06CE"/>
    <w:rsid w:val="000C0963"/>
    <w:rsid w:val="000C0A74"/>
    <w:rsid w:val="000C20F2"/>
    <w:rsid w:val="000C3F98"/>
    <w:rsid w:val="000C62CD"/>
    <w:rsid w:val="000D0045"/>
    <w:rsid w:val="000D0502"/>
    <w:rsid w:val="000D2513"/>
    <w:rsid w:val="000D41DD"/>
    <w:rsid w:val="000D45B9"/>
    <w:rsid w:val="000D57E7"/>
    <w:rsid w:val="000D601E"/>
    <w:rsid w:val="000D79DE"/>
    <w:rsid w:val="000E0BC3"/>
    <w:rsid w:val="000E16AA"/>
    <w:rsid w:val="000E184D"/>
    <w:rsid w:val="000E3396"/>
    <w:rsid w:val="000E3FA8"/>
    <w:rsid w:val="000E48ED"/>
    <w:rsid w:val="000E5B3B"/>
    <w:rsid w:val="000E69D0"/>
    <w:rsid w:val="000F0C2F"/>
    <w:rsid w:val="000F1278"/>
    <w:rsid w:val="000F21A1"/>
    <w:rsid w:val="000F2F37"/>
    <w:rsid w:val="000F443B"/>
    <w:rsid w:val="000F4683"/>
    <w:rsid w:val="000F536E"/>
    <w:rsid w:val="000F6AA5"/>
    <w:rsid w:val="000F73A2"/>
    <w:rsid w:val="001007FB"/>
    <w:rsid w:val="001017DC"/>
    <w:rsid w:val="0010187A"/>
    <w:rsid w:val="00101AE3"/>
    <w:rsid w:val="001020BB"/>
    <w:rsid w:val="0010214D"/>
    <w:rsid w:val="0010341A"/>
    <w:rsid w:val="0010410B"/>
    <w:rsid w:val="00104ADC"/>
    <w:rsid w:val="00105861"/>
    <w:rsid w:val="00106460"/>
    <w:rsid w:val="00106A4A"/>
    <w:rsid w:val="00107072"/>
    <w:rsid w:val="00107DA6"/>
    <w:rsid w:val="00110F4C"/>
    <w:rsid w:val="0011199D"/>
    <w:rsid w:val="00114A3D"/>
    <w:rsid w:val="0011636E"/>
    <w:rsid w:val="00116A5A"/>
    <w:rsid w:val="00116DBF"/>
    <w:rsid w:val="0011776B"/>
    <w:rsid w:val="001178C7"/>
    <w:rsid w:val="00117C30"/>
    <w:rsid w:val="001209E8"/>
    <w:rsid w:val="00120C0B"/>
    <w:rsid w:val="0012112D"/>
    <w:rsid w:val="00122A8A"/>
    <w:rsid w:val="001230F3"/>
    <w:rsid w:val="00125657"/>
    <w:rsid w:val="00131CAC"/>
    <w:rsid w:val="0013475B"/>
    <w:rsid w:val="00134805"/>
    <w:rsid w:val="00135B97"/>
    <w:rsid w:val="00135C53"/>
    <w:rsid w:val="0013645E"/>
    <w:rsid w:val="00141351"/>
    <w:rsid w:val="0014145E"/>
    <w:rsid w:val="0014154F"/>
    <w:rsid w:val="00142926"/>
    <w:rsid w:val="00142B35"/>
    <w:rsid w:val="00142F34"/>
    <w:rsid w:val="0014332B"/>
    <w:rsid w:val="0014385B"/>
    <w:rsid w:val="0014498F"/>
    <w:rsid w:val="001453BD"/>
    <w:rsid w:val="001454CD"/>
    <w:rsid w:val="00145A38"/>
    <w:rsid w:val="00150967"/>
    <w:rsid w:val="001547E0"/>
    <w:rsid w:val="00154ACF"/>
    <w:rsid w:val="00156839"/>
    <w:rsid w:val="00156F51"/>
    <w:rsid w:val="00160729"/>
    <w:rsid w:val="00161BC3"/>
    <w:rsid w:val="00163D02"/>
    <w:rsid w:val="00163D84"/>
    <w:rsid w:val="001666C5"/>
    <w:rsid w:val="00166976"/>
    <w:rsid w:val="00172027"/>
    <w:rsid w:val="00172E55"/>
    <w:rsid w:val="0017327A"/>
    <w:rsid w:val="0017451A"/>
    <w:rsid w:val="00176B45"/>
    <w:rsid w:val="00180259"/>
    <w:rsid w:val="0018080D"/>
    <w:rsid w:val="00180E3E"/>
    <w:rsid w:val="00181143"/>
    <w:rsid w:val="00185231"/>
    <w:rsid w:val="00185EEE"/>
    <w:rsid w:val="00187508"/>
    <w:rsid w:val="00187DEF"/>
    <w:rsid w:val="00190A41"/>
    <w:rsid w:val="00191323"/>
    <w:rsid w:val="00191A50"/>
    <w:rsid w:val="00191D15"/>
    <w:rsid w:val="001921A9"/>
    <w:rsid w:val="001964B5"/>
    <w:rsid w:val="00196C9F"/>
    <w:rsid w:val="00197385"/>
    <w:rsid w:val="001A000A"/>
    <w:rsid w:val="001A14C4"/>
    <w:rsid w:val="001A24AF"/>
    <w:rsid w:val="001A3936"/>
    <w:rsid w:val="001A42A4"/>
    <w:rsid w:val="001A7817"/>
    <w:rsid w:val="001B0FF2"/>
    <w:rsid w:val="001B18BF"/>
    <w:rsid w:val="001B20C3"/>
    <w:rsid w:val="001B38FF"/>
    <w:rsid w:val="001B3B2E"/>
    <w:rsid w:val="001B4094"/>
    <w:rsid w:val="001B4737"/>
    <w:rsid w:val="001B4F5A"/>
    <w:rsid w:val="001B5D02"/>
    <w:rsid w:val="001B6702"/>
    <w:rsid w:val="001B6FAC"/>
    <w:rsid w:val="001B70B6"/>
    <w:rsid w:val="001C0851"/>
    <w:rsid w:val="001C0E12"/>
    <w:rsid w:val="001C0F7A"/>
    <w:rsid w:val="001C33F0"/>
    <w:rsid w:val="001C3D41"/>
    <w:rsid w:val="001C3F12"/>
    <w:rsid w:val="001C4487"/>
    <w:rsid w:val="001C4BFF"/>
    <w:rsid w:val="001C67F7"/>
    <w:rsid w:val="001D001D"/>
    <w:rsid w:val="001D0149"/>
    <w:rsid w:val="001D0278"/>
    <w:rsid w:val="001D18DC"/>
    <w:rsid w:val="001D1DA9"/>
    <w:rsid w:val="001D669F"/>
    <w:rsid w:val="001D6842"/>
    <w:rsid w:val="001D7530"/>
    <w:rsid w:val="001D7DDA"/>
    <w:rsid w:val="001E30B9"/>
    <w:rsid w:val="001E382D"/>
    <w:rsid w:val="001E4DBA"/>
    <w:rsid w:val="001E5B72"/>
    <w:rsid w:val="001E6211"/>
    <w:rsid w:val="001E6ABB"/>
    <w:rsid w:val="001E71BD"/>
    <w:rsid w:val="001F1D00"/>
    <w:rsid w:val="001F3661"/>
    <w:rsid w:val="001F54BE"/>
    <w:rsid w:val="002004D8"/>
    <w:rsid w:val="00200836"/>
    <w:rsid w:val="0020153C"/>
    <w:rsid w:val="002016E4"/>
    <w:rsid w:val="00203E5B"/>
    <w:rsid w:val="002044DD"/>
    <w:rsid w:val="002116A0"/>
    <w:rsid w:val="0021235C"/>
    <w:rsid w:val="00212F41"/>
    <w:rsid w:val="002134C0"/>
    <w:rsid w:val="0021362D"/>
    <w:rsid w:val="002148FC"/>
    <w:rsid w:val="00215F94"/>
    <w:rsid w:val="002160BE"/>
    <w:rsid w:val="00216D88"/>
    <w:rsid w:val="00217BB4"/>
    <w:rsid w:val="00217D84"/>
    <w:rsid w:val="00220C70"/>
    <w:rsid w:val="002213B8"/>
    <w:rsid w:val="002226E2"/>
    <w:rsid w:val="002245F2"/>
    <w:rsid w:val="002247BC"/>
    <w:rsid w:val="00225DA0"/>
    <w:rsid w:val="002314F8"/>
    <w:rsid w:val="002315E3"/>
    <w:rsid w:val="0023220D"/>
    <w:rsid w:val="00232D1D"/>
    <w:rsid w:val="00234CC4"/>
    <w:rsid w:val="002352DE"/>
    <w:rsid w:val="00236D42"/>
    <w:rsid w:val="002375BA"/>
    <w:rsid w:val="002376A5"/>
    <w:rsid w:val="00242D9E"/>
    <w:rsid w:val="00244EA6"/>
    <w:rsid w:val="002457D8"/>
    <w:rsid w:val="002461C9"/>
    <w:rsid w:val="00246E3D"/>
    <w:rsid w:val="002512A2"/>
    <w:rsid w:val="00251FCE"/>
    <w:rsid w:val="00253234"/>
    <w:rsid w:val="00253B8B"/>
    <w:rsid w:val="002541B3"/>
    <w:rsid w:val="00255E43"/>
    <w:rsid w:val="00257718"/>
    <w:rsid w:val="002605B0"/>
    <w:rsid w:val="00260775"/>
    <w:rsid w:val="00260FD0"/>
    <w:rsid w:val="00262636"/>
    <w:rsid w:val="00264059"/>
    <w:rsid w:val="002652D5"/>
    <w:rsid w:val="002711F9"/>
    <w:rsid w:val="00271653"/>
    <w:rsid w:val="00272BE7"/>
    <w:rsid w:val="00273DF1"/>
    <w:rsid w:val="00274DC5"/>
    <w:rsid w:val="0027689A"/>
    <w:rsid w:val="00276B83"/>
    <w:rsid w:val="00276BD2"/>
    <w:rsid w:val="002819BC"/>
    <w:rsid w:val="00282C8C"/>
    <w:rsid w:val="00284CBB"/>
    <w:rsid w:val="002867B5"/>
    <w:rsid w:val="002867C1"/>
    <w:rsid w:val="00287854"/>
    <w:rsid w:val="00287B6B"/>
    <w:rsid w:val="00287E2E"/>
    <w:rsid w:val="0029076F"/>
    <w:rsid w:val="002907EC"/>
    <w:rsid w:val="00292365"/>
    <w:rsid w:val="00292EF2"/>
    <w:rsid w:val="002935E0"/>
    <w:rsid w:val="00293639"/>
    <w:rsid w:val="00294C23"/>
    <w:rsid w:val="00296E4D"/>
    <w:rsid w:val="002978F8"/>
    <w:rsid w:val="00297AEF"/>
    <w:rsid w:val="002A09D3"/>
    <w:rsid w:val="002A0A6F"/>
    <w:rsid w:val="002A1B3F"/>
    <w:rsid w:val="002A2995"/>
    <w:rsid w:val="002A2E79"/>
    <w:rsid w:val="002A2F8F"/>
    <w:rsid w:val="002A33AF"/>
    <w:rsid w:val="002A39A2"/>
    <w:rsid w:val="002A3B1A"/>
    <w:rsid w:val="002A486C"/>
    <w:rsid w:val="002A571E"/>
    <w:rsid w:val="002A5DEE"/>
    <w:rsid w:val="002A7DA9"/>
    <w:rsid w:val="002A7E08"/>
    <w:rsid w:val="002B0014"/>
    <w:rsid w:val="002B0BF5"/>
    <w:rsid w:val="002B12E7"/>
    <w:rsid w:val="002B20FA"/>
    <w:rsid w:val="002B3A45"/>
    <w:rsid w:val="002B479B"/>
    <w:rsid w:val="002B5115"/>
    <w:rsid w:val="002B5643"/>
    <w:rsid w:val="002B6979"/>
    <w:rsid w:val="002C0294"/>
    <w:rsid w:val="002C0543"/>
    <w:rsid w:val="002C09F8"/>
    <w:rsid w:val="002C13CF"/>
    <w:rsid w:val="002C189D"/>
    <w:rsid w:val="002C1DB5"/>
    <w:rsid w:val="002C22D4"/>
    <w:rsid w:val="002C2318"/>
    <w:rsid w:val="002C2323"/>
    <w:rsid w:val="002C3278"/>
    <w:rsid w:val="002C3365"/>
    <w:rsid w:val="002C48D7"/>
    <w:rsid w:val="002C5BEE"/>
    <w:rsid w:val="002C5EE9"/>
    <w:rsid w:val="002C6505"/>
    <w:rsid w:val="002C6714"/>
    <w:rsid w:val="002D10F5"/>
    <w:rsid w:val="002D1728"/>
    <w:rsid w:val="002D489E"/>
    <w:rsid w:val="002D5BF8"/>
    <w:rsid w:val="002D6C54"/>
    <w:rsid w:val="002D762D"/>
    <w:rsid w:val="002E0191"/>
    <w:rsid w:val="002E48D0"/>
    <w:rsid w:val="002E5399"/>
    <w:rsid w:val="002E7581"/>
    <w:rsid w:val="002F014B"/>
    <w:rsid w:val="002F16D9"/>
    <w:rsid w:val="002F41B8"/>
    <w:rsid w:val="002F4605"/>
    <w:rsid w:val="002F496F"/>
    <w:rsid w:val="002F5C52"/>
    <w:rsid w:val="002F6142"/>
    <w:rsid w:val="002F64F1"/>
    <w:rsid w:val="002F692D"/>
    <w:rsid w:val="002F6A34"/>
    <w:rsid w:val="002F723A"/>
    <w:rsid w:val="002F72E8"/>
    <w:rsid w:val="002F7B08"/>
    <w:rsid w:val="00300685"/>
    <w:rsid w:val="00302245"/>
    <w:rsid w:val="00303D9D"/>
    <w:rsid w:val="003041A0"/>
    <w:rsid w:val="00305BEB"/>
    <w:rsid w:val="00305FB3"/>
    <w:rsid w:val="00306280"/>
    <w:rsid w:val="00307DBA"/>
    <w:rsid w:val="00311171"/>
    <w:rsid w:val="00311B6A"/>
    <w:rsid w:val="00312DF1"/>
    <w:rsid w:val="00313752"/>
    <w:rsid w:val="003141CC"/>
    <w:rsid w:val="00314574"/>
    <w:rsid w:val="00314ABB"/>
    <w:rsid w:val="00315825"/>
    <w:rsid w:val="003162AE"/>
    <w:rsid w:val="0031692E"/>
    <w:rsid w:val="00316C8E"/>
    <w:rsid w:val="00317344"/>
    <w:rsid w:val="00320117"/>
    <w:rsid w:val="00321154"/>
    <w:rsid w:val="00322063"/>
    <w:rsid w:val="00325029"/>
    <w:rsid w:val="003267BB"/>
    <w:rsid w:val="0032789E"/>
    <w:rsid w:val="00327963"/>
    <w:rsid w:val="00327A89"/>
    <w:rsid w:val="003340C9"/>
    <w:rsid w:val="003344D9"/>
    <w:rsid w:val="00335949"/>
    <w:rsid w:val="003363EA"/>
    <w:rsid w:val="00337168"/>
    <w:rsid w:val="003372EA"/>
    <w:rsid w:val="00337A16"/>
    <w:rsid w:val="00337AEF"/>
    <w:rsid w:val="00337B1D"/>
    <w:rsid w:val="00340C4B"/>
    <w:rsid w:val="003449B6"/>
    <w:rsid w:val="00345758"/>
    <w:rsid w:val="00345CA8"/>
    <w:rsid w:val="003460BF"/>
    <w:rsid w:val="003461B0"/>
    <w:rsid w:val="0034741F"/>
    <w:rsid w:val="0034775B"/>
    <w:rsid w:val="00350893"/>
    <w:rsid w:val="00350A7D"/>
    <w:rsid w:val="00352F23"/>
    <w:rsid w:val="003539B9"/>
    <w:rsid w:val="00354F26"/>
    <w:rsid w:val="003579F6"/>
    <w:rsid w:val="00360713"/>
    <w:rsid w:val="003610EF"/>
    <w:rsid w:val="00361792"/>
    <w:rsid w:val="00361F14"/>
    <w:rsid w:val="00362546"/>
    <w:rsid w:val="003629CB"/>
    <w:rsid w:val="00362BAD"/>
    <w:rsid w:val="00362ECF"/>
    <w:rsid w:val="0036395F"/>
    <w:rsid w:val="003656AC"/>
    <w:rsid w:val="0036631D"/>
    <w:rsid w:val="00366E4B"/>
    <w:rsid w:val="00370DC3"/>
    <w:rsid w:val="00371CBC"/>
    <w:rsid w:val="00373B2C"/>
    <w:rsid w:val="00375EAD"/>
    <w:rsid w:val="00381E3A"/>
    <w:rsid w:val="00382427"/>
    <w:rsid w:val="00383C67"/>
    <w:rsid w:val="00384F48"/>
    <w:rsid w:val="003860AA"/>
    <w:rsid w:val="0038612C"/>
    <w:rsid w:val="00386230"/>
    <w:rsid w:val="0038624B"/>
    <w:rsid w:val="00390D3B"/>
    <w:rsid w:val="00391222"/>
    <w:rsid w:val="00391A56"/>
    <w:rsid w:val="003925C2"/>
    <w:rsid w:val="003938C4"/>
    <w:rsid w:val="00393DA0"/>
    <w:rsid w:val="003944FC"/>
    <w:rsid w:val="003959B9"/>
    <w:rsid w:val="00395E30"/>
    <w:rsid w:val="0039711D"/>
    <w:rsid w:val="003A104F"/>
    <w:rsid w:val="003A27F5"/>
    <w:rsid w:val="003A3074"/>
    <w:rsid w:val="003A3E26"/>
    <w:rsid w:val="003A3E7D"/>
    <w:rsid w:val="003A3F7C"/>
    <w:rsid w:val="003A49B8"/>
    <w:rsid w:val="003A539B"/>
    <w:rsid w:val="003A549C"/>
    <w:rsid w:val="003A5BE8"/>
    <w:rsid w:val="003A5FE1"/>
    <w:rsid w:val="003A7260"/>
    <w:rsid w:val="003A7C9C"/>
    <w:rsid w:val="003B0C21"/>
    <w:rsid w:val="003B1CDC"/>
    <w:rsid w:val="003B22E9"/>
    <w:rsid w:val="003B2CEF"/>
    <w:rsid w:val="003B49A7"/>
    <w:rsid w:val="003B6F29"/>
    <w:rsid w:val="003C08CB"/>
    <w:rsid w:val="003C0A88"/>
    <w:rsid w:val="003C1978"/>
    <w:rsid w:val="003C1E9E"/>
    <w:rsid w:val="003C2E2D"/>
    <w:rsid w:val="003C30C3"/>
    <w:rsid w:val="003C39E6"/>
    <w:rsid w:val="003C3DC8"/>
    <w:rsid w:val="003C5BE1"/>
    <w:rsid w:val="003D2573"/>
    <w:rsid w:val="003D2786"/>
    <w:rsid w:val="003D69A5"/>
    <w:rsid w:val="003E06CC"/>
    <w:rsid w:val="003E0EFA"/>
    <w:rsid w:val="003E0F44"/>
    <w:rsid w:val="003E115D"/>
    <w:rsid w:val="003E12AC"/>
    <w:rsid w:val="003E1941"/>
    <w:rsid w:val="003E1CCE"/>
    <w:rsid w:val="003E1F44"/>
    <w:rsid w:val="003E211E"/>
    <w:rsid w:val="003E3899"/>
    <w:rsid w:val="003E3A83"/>
    <w:rsid w:val="003E5019"/>
    <w:rsid w:val="003E5313"/>
    <w:rsid w:val="003E5B09"/>
    <w:rsid w:val="003E6110"/>
    <w:rsid w:val="003E63EC"/>
    <w:rsid w:val="003E7FEC"/>
    <w:rsid w:val="003F08F5"/>
    <w:rsid w:val="003F0B45"/>
    <w:rsid w:val="003F0F18"/>
    <w:rsid w:val="003F3A47"/>
    <w:rsid w:val="003F3D2A"/>
    <w:rsid w:val="003F4170"/>
    <w:rsid w:val="003F43CE"/>
    <w:rsid w:val="003F4FCF"/>
    <w:rsid w:val="003F6921"/>
    <w:rsid w:val="003F7555"/>
    <w:rsid w:val="00400F61"/>
    <w:rsid w:val="00402B5A"/>
    <w:rsid w:val="00403032"/>
    <w:rsid w:val="0040332D"/>
    <w:rsid w:val="004040EF"/>
    <w:rsid w:val="004053CB"/>
    <w:rsid w:val="00406467"/>
    <w:rsid w:val="0041039A"/>
    <w:rsid w:val="00411791"/>
    <w:rsid w:val="00413400"/>
    <w:rsid w:val="004136A5"/>
    <w:rsid w:val="00413D06"/>
    <w:rsid w:val="0041409F"/>
    <w:rsid w:val="0041501A"/>
    <w:rsid w:val="00416071"/>
    <w:rsid w:val="00416E2E"/>
    <w:rsid w:val="00420B72"/>
    <w:rsid w:val="00422748"/>
    <w:rsid w:val="004263ED"/>
    <w:rsid w:val="004278B5"/>
    <w:rsid w:val="004300F4"/>
    <w:rsid w:val="004314CE"/>
    <w:rsid w:val="00433CAB"/>
    <w:rsid w:val="004346AD"/>
    <w:rsid w:val="004356EB"/>
    <w:rsid w:val="00435FAE"/>
    <w:rsid w:val="0043602D"/>
    <w:rsid w:val="004362BA"/>
    <w:rsid w:val="0043675F"/>
    <w:rsid w:val="00436804"/>
    <w:rsid w:val="00436B92"/>
    <w:rsid w:val="00436D8E"/>
    <w:rsid w:val="0044081B"/>
    <w:rsid w:val="00440AA8"/>
    <w:rsid w:val="00441D72"/>
    <w:rsid w:val="00447103"/>
    <w:rsid w:val="0044762D"/>
    <w:rsid w:val="00450E12"/>
    <w:rsid w:val="00451CF6"/>
    <w:rsid w:val="0045366D"/>
    <w:rsid w:val="004547B4"/>
    <w:rsid w:val="00455497"/>
    <w:rsid w:val="00455B9F"/>
    <w:rsid w:val="00457348"/>
    <w:rsid w:val="004601F1"/>
    <w:rsid w:val="00460317"/>
    <w:rsid w:val="004622AB"/>
    <w:rsid w:val="00462D8E"/>
    <w:rsid w:val="0046360C"/>
    <w:rsid w:val="0046363A"/>
    <w:rsid w:val="00463820"/>
    <w:rsid w:val="00464E48"/>
    <w:rsid w:val="00466677"/>
    <w:rsid w:val="0046676C"/>
    <w:rsid w:val="00466E8E"/>
    <w:rsid w:val="00467ABD"/>
    <w:rsid w:val="00470A8F"/>
    <w:rsid w:val="004722EF"/>
    <w:rsid w:val="00472F50"/>
    <w:rsid w:val="00473CB2"/>
    <w:rsid w:val="00473FEF"/>
    <w:rsid w:val="0047697B"/>
    <w:rsid w:val="00476FB1"/>
    <w:rsid w:val="00477245"/>
    <w:rsid w:val="00477927"/>
    <w:rsid w:val="004821F6"/>
    <w:rsid w:val="004832FC"/>
    <w:rsid w:val="0048347D"/>
    <w:rsid w:val="00483F9A"/>
    <w:rsid w:val="004845D0"/>
    <w:rsid w:val="00486E75"/>
    <w:rsid w:val="00487A1C"/>
    <w:rsid w:val="00487A61"/>
    <w:rsid w:val="00487E35"/>
    <w:rsid w:val="00490396"/>
    <w:rsid w:val="00490EDD"/>
    <w:rsid w:val="00491A2E"/>
    <w:rsid w:val="004933CE"/>
    <w:rsid w:val="004957AB"/>
    <w:rsid w:val="00496E4C"/>
    <w:rsid w:val="00497F73"/>
    <w:rsid w:val="004A24B6"/>
    <w:rsid w:val="004A2642"/>
    <w:rsid w:val="004A2673"/>
    <w:rsid w:val="004A3992"/>
    <w:rsid w:val="004A4005"/>
    <w:rsid w:val="004B0D41"/>
    <w:rsid w:val="004B29CD"/>
    <w:rsid w:val="004B3531"/>
    <w:rsid w:val="004B38F1"/>
    <w:rsid w:val="004B3D5C"/>
    <w:rsid w:val="004B4C7A"/>
    <w:rsid w:val="004B6114"/>
    <w:rsid w:val="004B6AA4"/>
    <w:rsid w:val="004B7A61"/>
    <w:rsid w:val="004C0466"/>
    <w:rsid w:val="004C28C6"/>
    <w:rsid w:val="004C41B3"/>
    <w:rsid w:val="004C7563"/>
    <w:rsid w:val="004C7C78"/>
    <w:rsid w:val="004D2AC9"/>
    <w:rsid w:val="004D2AE8"/>
    <w:rsid w:val="004D2C13"/>
    <w:rsid w:val="004D5CF1"/>
    <w:rsid w:val="004D5DC8"/>
    <w:rsid w:val="004D643F"/>
    <w:rsid w:val="004D69D2"/>
    <w:rsid w:val="004D7C64"/>
    <w:rsid w:val="004E0672"/>
    <w:rsid w:val="004E085C"/>
    <w:rsid w:val="004E1362"/>
    <w:rsid w:val="004E2448"/>
    <w:rsid w:val="004E2A9A"/>
    <w:rsid w:val="004E2DD3"/>
    <w:rsid w:val="004E2FEA"/>
    <w:rsid w:val="004E305E"/>
    <w:rsid w:val="004E42D2"/>
    <w:rsid w:val="004E6EC6"/>
    <w:rsid w:val="004F06FA"/>
    <w:rsid w:val="004F1A3D"/>
    <w:rsid w:val="004F38AE"/>
    <w:rsid w:val="004F3C7C"/>
    <w:rsid w:val="004F3E1C"/>
    <w:rsid w:val="004F516A"/>
    <w:rsid w:val="004F6280"/>
    <w:rsid w:val="004F697C"/>
    <w:rsid w:val="004F6CED"/>
    <w:rsid w:val="005016A8"/>
    <w:rsid w:val="00501B07"/>
    <w:rsid w:val="00501EA8"/>
    <w:rsid w:val="00503848"/>
    <w:rsid w:val="00503D14"/>
    <w:rsid w:val="00504B55"/>
    <w:rsid w:val="00505DDC"/>
    <w:rsid w:val="0050614A"/>
    <w:rsid w:val="00507D02"/>
    <w:rsid w:val="00507E2A"/>
    <w:rsid w:val="005135D9"/>
    <w:rsid w:val="00513BA7"/>
    <w:rsid w:val="0051457C"/>
    <w:rsid w:val="005214A7"/>
    <w:rsid w:val="00522580"/>
    <w:rsid w:val="00523C28"/>
    <w:rsid w:val="0052474E"/>
    <w:rsid w:val="00526952"/>
    <w:rsid w:val="00526BBC"/>
    <w:rsid w:val="00530302"/>
    <w:rsid w:val="00530D24"/>
    <w:rsid w:val="0053194D"/>
    <w:rsid w:val="00533708"/>
    <w:rsid w:val="005350A0"/>
    <w:rsid w:val="00536900"/>
    <w:rsid w:val="00536D4D"/>
    <w:rsid w:val="00537472"/>
    <w:rsid w:val="005377D1"/>
    <w:rsid w:val="00541CDC"/>
    <w:rsid w:val="00542873"/>
    <w:rsid w:val="00543953"/>
    <w:rsid w:val="00543A76"/>
    <w:rsid w:val="00543FDE"/>
    <w:rsid w:val="00544B4E"/>
    <w:rsid w:val="00545A3D"/>
    <w:rsid w:val="005476F7"/>
    <w:rsid w:val="00547873"/>
    <w:rsid w:val="00553499"/>
    <w:rsid w:val="005538F9"/>
    <w:rsid w:val="0055520C"/>
    <w:rsid w:val="0055535F"/>
    <w:rsid w:val="0055595D"/>
    <w:rsid w:val="00556DB2"/>
    <w:rsid w:val="005578B6"/>
    <w:rsid w:val="005579EB"/>
    <w:rsid w:val="005607FC"/>
    <w:rsid w:val="00562E3E"/>
    <w:rsid w:val="00563999"/>
    <w:rsid w:val="00564264"/>
    <w:rsid w:val="005701D7"/>
    <w:rsid w:val="005706B5"/>
    <w:rsid w:val="00571B40"/>
    <w:rsid w:val="00572704"/>
    <w:rsid w:val="00573C39"/>
    <w:rsid w:val="0057476C"/>
    <w:rsid w:val="0057502B"/>
    <w:rsid w:val="005750C8"/>
    <w:rsid w:val="00576FF0"/>
    <w:rsid w:val="00577A5F"/>
    <w:rsid w:val="00577A8B"/>
    <w:rsid w:val="00577CDF"/>
    <w:rsid w:val="00580254"/>
    <w:rsid w:val="005813DF"/>
    <w:rsid w:val="00581446"/>
    <w:rsid w:val="00581962"/>
    <w:rsid w:val="0058533E"/>
    <w:rsid w:val="00585E01"/>
    <w:rsid w:val="00586D12"/>
    <w:rsid w:val="005911FB"/>
    <w:rsid w:val="00592EA9"/>
    <w:rsid w:val="00594091"/>
    <w:rsid w:val="00596A92"/>
    <w:rsid w:val="005A0AAD"/>
    <w:rsid w:val="005A1A80"/>
    <w:rsid w:val="005A1E6F"/>
    <w:rsid w:val="005A26CE"/>
    <w:rsid w:val="005A4563"/>
    <w:rsid w:val="005A53D7"/>
    <w:rsid w:val="005A751D"/>
    <w:rsid w:val="005B0949"/>
    <w:rsid w:val="005B1188"/>
    <w:rsid w:val="005B11F5"/>
    <w:rsid w:val="005B18B7"/>
    <w:rsid w:val="005B2518"/>
    <w:rsid w:val="005B30B2"/>
    <w:rsid w:val="005B310A"/>
    <w:rsid w:val="005B3DDC"/>
    <w:rsid w:val="005B42CA"/>
    <w:rsid w:val="005B5054"/>
    <w:rsid w:val="005B5970"/>
    <w:rsid w:val="005B6D8C"/>
    <w:rsid w:val="005B755C"/>
    <w:rsid w:val="005B7DC2"/>
    <w:rsid w:val="005B7E6C"/>
    <w:rsid w:val="005C11D8"/>
    <w:rsid w:val="005C2EC1"/>
    <w:rsid w:val="005C4B55"/>
    <w:rsid w:val="005C4E64"/>
    <w:rsid w:val="005C683E"/>
    <w:rsid w:val="005C6F6F"/>
    <w:rsid w:val="005C7FAB"/>
    <w:rsid w:val="005D203C"/>
    <w:rsid w:val="005D2A15"/>
    <w:rsid w:val="005D2DB6"/>
    <w:rsid w:val="005D4160"/>
    <w:rsid w:val="005D419D"/>
    <w:rsid w:val="005D499C"/>
    <w:rsid w:val="005D4B94"/>
    <w:rsid w:val="005D4C6C"/>
    <w:rsid w:val="005E004F"/>
    <w:rsid w:val="005E0257"/>
    <w:rsid w:val="005E08C3"/>
    <w:rsid w:val="005E2BA8"/>
    <w:rsid w:val="005E2DD2"/>
    <w:rsid w:val="005E4025"/>
    <w:rsid w:val="005E4B56"/>
    <w:rsid w:val="005E5310"/>
    <w:rsid w:val="005E5792"/>
    <w:rsid w:val="005E6EA7"/>
    <w:rsid w:val="005F10B1"/>
    <w:rsid w:val="005F1FB5"/>
    <w:rsid w:val="005F26D0"/>
    <w:rsid w:val="005F2A85"/>
    <w:rsid w:val="005F51AE"/>
    <w:rsid w:val="005F5536"/>
    <w:rsid w:val="005F57F0"/>
    <w:rsid w:val="005F713B"/>
    <w:rsid w:val="005F7178"/>
    <w:rsid w:val="005F7677"/>
    <w:rsid w:val="0060106F"/>
    <w:rsid w:val="006014A4"/>
    <w:rsid w:val="00602B73"/>
    <w:rsid w:val="00604CC0"/>
    <w:rsid w:val="00606353"/>
    <w:rsid w:val="006072A9"/>
    <w:rsid w:val="00607A81"/>
    <w:rsid w:val="00610C3F"/>
    <w:rsid w:val="00610FBD"/>
    <w:rsid w:val="006120E1"/>
    <w:rsid w:val="00612A48"/>
    <w:rsid w:val="006137CA"/>
    <w:rsid w:val="00613D31"/>
    <w:rsid w:val="00614715"/>
    <w:rsid w:val="006174FF"/>
    <w:rsid w:val="0061787C"/>
    <w:rsid w:val="00620B4A"/>
    <w:rsid w:val="00621B0C"/>
    <w:rsid w:val="00621FE8"/>
    <w:rsid w:val="00622AD7"/>
    <w:rsid w:val="00623396"/>
    <w:rsid w:val="0062415A"/>
    <w:rsid w:val="00624F47"/>
    <w:rsid w:val="006259EC"/>
    <w:rsid w:val="006264BA"/>
    <w:rsid w:val="00627321"/>
    <w:rsid w:val="00631584"/>
    <w:rsid w:val="00631B2F"/>
    <w:rsid w:val="006320F1"/>
    <w:rsid w:val="00632A2C"/>
    <w:rsid w:val="00633087"/>
    <w:rsid w:val="0063351F"/>
    <w:rsid w:val="00634469"/>
    <w:rsid w:val="00634A85"/>
    <w:rsid w:val="00634DF4"/>
    <w:rsid w:val="00635F81"/>
    <w:rsid w:val="00636190"/>
    <w:rsid w:val="00636666"/>
    <w:rsid w:val="0064022C"/>
    <w:rsid w:val="00640FAB"/>
    <w:rsid w:val="00641667"/>
    <w:rsid w:val="00641F46"/>
    <w:rsid w:val="006420EA"/>
    <w:rsid w:val="006468D2"/>
    <w:rsid w:val="00647965"/>
    <w:rsid w:val="006521BE"/>
    <w:rsid w:val="00652A23"/>
    <w:rsid w:val="00652FDB"/>
    <w:rsid w:val="00655365"/>
    <w:rsid w:val="00656046"/>
    <w:rsid w:val="006568ED"/>
    <w:rsid w:val="00656D35"/>
    <w:rsid w:val="00656DFB"/>
    <w:rsid w:val="0065782E"/>
    <w:rsid w:val="006611CD"/>
    <w:rsid w:val="00661235"/>
    <w:rsid w:val="00662C01"/>
    <w:rsid w:val="00662E2B"/>
    <w:rsid w:val="006646A8"/>
    <w:rsid w:val="00664CA1"/>
    <w:rsid w:val="00665B0E"/>
    <w:rsid w:val="00672951"/>
    <w:rsid w:val="00674A4C"/>
    <w:rsid w:val="006760F9"/>
    <w:rsid w:val="006765F5"/>
    <w:rsid w:val="00676C2A"/>
    <w:rsid w:val="00680302"/>
    <w:rsid w:val="00680585"/>
    <w:rsid w:val="00680B76"/>
    <w:rsid w:val="00681061"/>
    <w:rsid w:val="00683953"/>
    <w:rsid w:val="0068422F"/>
    <w:rsid w:val="00691835"/>
    <w:rsid w:val="00691C48"/>
    <w:rsid w:val="00691CA6"/>
    <w:rsid w:val="0069554C"/>
    <w:rsid w:val="00695D19"/>
    <w:rsid w:val="00697D2C"/>
    <w:rsid w:val="006A144A"/>
    <w:rsid w:val="006A22A1"/>
    <w:rsid w:val="006A25D7"/>
    <w:rsid w:val="006A39FD"/>
    <w:rsid w:val="006A458E"/>
    <w:rsid w:val="006A7AB4"/>
    <w:rsid w:val="006B15B2"/>
    <w:rsid w:val="006B58EE"/>
    <w:rsid w:val="006B5E98"/>
    <w:rsid w:val="006B6A79"/>
    <w:rsid w:val="006B732B"/>
    <w:rsid w:val="006C1E0B"/>
    <w:rsid w:val="006C425F"/>
    <w:rsid w:val="006C4329"/>
    <w:rsid w:val="006C4F0D"/>
    <w:rsid w:val="006C559F"/>
    <w:rsid w:val="006C65AA"/>
    <w:rsid w:val="006D0B05"/>
    <w:rsid w:val="006D4CB4"/>
    <w:rsid w:val="006D622A"/>
    <w:rsid w:val="006E0824"/>
    <w:rsid w:val="006E17E3"/>
    <w:rsid w:val="006E200F"/>
    <w:rsid w:val="006E2DF2"/>
    <w:rsid w:val="006E2F9F"/>
    <w:rsid w:val="006E70B8"/>
    <w:rsid w:val="006F206B"/>
    <w:rsid w:val="006F2284"/>
    <w:rsid w:val="006F23AF"/>
    <w:rsid w:val="006F2A6C"/>
    <w:rsid w:val="006F3081"/>
    <w:rsid w:val="006F36F8"/>
    <w:rsid w:val="006F4046"/>
    <w:rsid w:val="006F58F0"/>
    <w:rsid w:val="006F6B63"/>
    <w:rsid w:val="007025F1"/>
    <w:rsid w:val="007029D0"/>
    <w:rsid w:val="0070345E"/>
    <w:rsid w:val="0070376F"/>
    <w:rsid w:val="007042AA"/>
    <w:rsid w:val="007043C1"/>
    <w:rsid w:val="00704E84"/>
    <w:rsid w:val="00705017"/>
    <w:rsid w:val="00705B1C"/>
    <w:rsid w:val="0070636C"/>
    <w:rsid w:val="007117AB"/>
    <w:rsid w:val="00711AA7"/>
    <w:rsid w:val="00713707"/>
    <w:rsid w:val="00714C88"/>
    <w:rsid w:val="007153FB"/>
    <w:rsid w:val="00715EF5"/>
    <w:rsid w:val="00716916"/>
    <w:rsid w:val="00716F24"/>
    <w:rsid w:val="0072122A"/>
    <w:rsid w:val="00721E56"/>
    <w:rsid w:val="00722684"/>
    <w:rsid w:val="00722F69"/>
    <w:rsid w:val="00723A5F"/>
    <w:rsid w:val="0072407E"/>
    <w:rsid w:val="00725F76"/>
    <w:rsid w:val="0072774E"/>
    <w:rsid w:val="00727A1A"/>
    <w:rsid w:val="00730357"/>
    <w:rsid w:val="0073084B"/>
    <w:rsid w:val="007308D9"/>
    <w:rsid w:val="007315E9"/>
    <w:rsid w:val="007317BB"/>
    <w:rsid w:val="00731863"/>
    <w:rsid w:val="00731ADC"/>
    <w:rsid w:val="00733628"/>
    <w:rsid w:val="00733BDB"/>
    <w:rsid w:val="0073530A"/>
    <w:rsid w:val="007369BD"/>
    <w:rsid w:val="00737D63"/>
    <w:rsid w:val="00737E11"/>
    <w:rsid w:val="00737EF0"/>
    <w:rsid w:val="00742A75"/>
    <w:rsid w:val="00742D5E"/>
    <w:rsid w:val="0074365E"/>
    <w:rsid w:val="007443DB"/>
    <w:rsid w:val="0074627D"/>
    <w:rsid w:val="0074648A"/>
    <w:rsid w:val="007476D8"/>
    <w:rsid w:val="007511FB"/>
    <w:rsid w:val="007513EB"/>
    <w:rsid w:val="007524EE"/>
    <w:rsid w:val="007526AF"/>
    <w:rsid w:val="00752B5E"/>
    <w:rsid w:val="00752B9C"/>
    <w:rsid w:val="0075561F"/>
    <w:rsid w:val="007561E7"/>
    <w:rsid w:val="0075691C"/>
    <w:rsid w:val="00756FCA"/>
    <w:rsid w:val="00757266"/>
    <w:rsid w:val="007574D1"/>
    <w:rsid w:val="007578B3"/>
    <w:rsid w:val="0076019C"/>
    <w:rsid w:val="00760AD1"/>
    <w:rsid w:val="007614E2"/>
    <w:rsid w:val="00762127"/>
    <w:rsid w:val="007638B2"/>
    <w:rsid w:val="007646AF"/>
    <w:rsid w:val="00765F00"/>
    <w:rsid w:val="0076735B"/>
    <w:rsid w:val="007673B1"/>
    <w:rsid w:val="007709FB"/>
    <w:rsid w:val="00771F53"/>
    <w:rsid w:val="00774599"/>
    <w:rsid w:val="00774DDB"/>
    <w:rsid w:val="007750B2"/>
    <w:rsid w:val="00775422"/>
    <w:rsid w:val="00781B39"/>
    <w:rsid w:val="0078266A"/>
    <w:rsid w:val="0078422C"/>
    <w:rsid w:val="00785ECF"/>
    <w:rsid w:val="00787543"/>
    <w:rsid w:val="00790918"/>
    <w:rsid w:val="00790CE5"/>
    <w:rsid w:val="00791CC2"/>
    <w:rsid w:val="00792F48"/>
    <w:rsid w:val="007946B0"/>
    <w:rsid w:val="00796312"/>
    <w:rsid w:val="00797AC2"/>
    <w:rsid w:val="007A0830"/>
    <w:rsid w:val="007A0C9B"/>
    <w:rsid w:val="007A1649"/>
    <w:rsid w:val="007A2E34"/>
    <w:rsid w:val="007A40F2"/>
    <w:rsid w:val="007A4B89"/>
    <w:rsid w:val="007A51E9"/>
    <w:rsid w:val="007A55E2"/>
    <w:rsid w:val="007A7CE2"/>
    <w:rsid w:val="007B1662"/>
    <w:rsid w:val="007B1E9D"/>
    <w:rsid w:val="007B35C0"/>
    <w:rsid w:val="007B39F2"/>
    <w:rsid w:val="007B49FA"/>
    <w:rsid w:val="007B570C"/>
    <w:rsid w:val="007B5F15"/>
    <w:rsid w:val="007B656E"/>
    <w:rsid w:val="007B7353"/>
    <w:rsid w:val="007C0C8B"/>
    <w:rsid w:val="007C16D6"/>
    <w:rsid w:val="007C58EA"/>
    <w:rsid w:val="007C70D0"/>
    <w:rsid w:val="007D0F25"/>
    <w:rsid w:val="007D1776"/>
    <w:rsid w:val="007D1AD5"/>
    <w:rsid w:val="007D1DFD"/>
    <w:rsid w:val="007D2A02"/>
    <w:rsid w:val="007D2A46"/>
    <w:rsid w:val="007D410C"/>
    <w:rsid w:val="007D64F6"/>
    <w:rsid w:val="007E021F"/>
    <w:rsid w:val="007E1945"/>
    <w:rsid w:val="007E2B96"/>
    <w:rsid w:val="007E2F3F"/>
    <w:rsid w:val="007E30DF"/>
    <w:rsid w:val="007E4F2E"/>
    <w:rsid w:val="007E59F2"/>
    <w:rsid w:val="007E5E20"/>
    <w:rsid w:val="007E6778"/>
    <w:rsid w:val="007E7C00"/>
    <w:rsid w:val="007F04B7"/>
    <w:rsid w:val="007F1CDC"/>
    <w:rsid w:val="007F2ED8"/>
    <w:rsid w:val="007F349E"/>
    <w:rsid w:val="007F43D4"/>
    <w:rsid w:val="007F5A96"/>
    <w:rsid w:val="007F72E4"/>
    <w:rsid w:val="007F79DF"/>
    <w:rsid w:val="007F7AA3"/>
    <w:rsid w:val="007F7BCC"/>
    <w:rsid w:val="007F7C13"/>
    <w:rsid w:val="008019B8"/>
    <w:rsid w:val="00802CB6"/>
    <w:rsid w:val="00803565"/>
    <w:rsid w:val="00803612"/>
    <w:rsid w:val="008054F9"/>
    <w:rsid w:val="00806486"/>
    <w:rsid w:val="00806D41"/>
    <w:rsid w:val="00807F84"/>
    <w:rsid w:val="00810E74"/>
    <w:rsid w:val="00811280"/>
    <w:rsid w:val="00811B8B"/>
    <w:rsid w:val="00811EA4"/>
    <w:rsid w:val="0081257B"/>
    <w:rsid w:val="00814B59"/>
    <w:rsid w:val="0081556A"/>
    <w:rsid w:val="00816217"/>
    <w:rsid w:val="0081682E"/>
    <w:rsid w:val="008170F5"/>
    <w:rsid w:val="008174DA"/>
    <w:rsid w:val="00817623"/>
    <w:rsid w:val="008178E2"/>
    <w:rsid w:val="0082028F"/>
    <w:rsid w:val="008205EE"/>
    <w:rsid w:val="00820D56"/>
    <w:rsid w:val="008222C3"/>
    <w:rsid w:val="008226AF"/>
    <w:rsid w:val="00823835"/>
    <w:rsid w:val="008251CB"/>
    <w:rsid w:val="00825757"/>
    <w:rsid w:val="00826AC1"/>
    <w:rsid w:val="00826B3D"/>
    <w:rsid w:val="0083041E"/>
    <w:rsid w:val="00832F4E"/>
    <w:rsid w:val="008330FA"/>
    <w:rsid w:val="008354A3"/>
    <w:rsid w:val="00836345"/>
    <w:rsid w:val="008369AB"/>
    <w:rsid w:val="00841556"/>
    <w:rsid w:val="00843274"/>
    <w:rsid w:val="0084363F"/>
    <w:rsid w:val="00843817"/>
    <w:rsid w:val="0084392C"/>
    <w:rsid w:val="00843E34"/>
    <w:rsid w:val="0084475E"/>
    <w:rsid w:val="00844C6B"/>
    <w:rsid w:val="0084655B"/>
    <w:rsid w:val="00846BB0"/>
    <w:rsid w:val="00850B14"/>
    <w:rsid w:val="00850EB9"/>
    <w:rsid w:val="00851383"/>
    <w:rsid w:val="00851563"/>
    <w:rsid w:val="00851688"/>
    <w:rsid w:val="008516FE"/>
    <w:rsid w:val="00851DB9"/>
    <w:rsid w:val="00851F82"/>
    <w:rsid w:val="008522C4"/>
    <w:rsid w:val="00852C97"/>
    <w:rsid w:val="00852EDF"/>
    <w:rsid w:val="008558AA"/>
    <w:rsid w:val="00856EDA"/>
    <w:rsid w:val="0086134D"/>
    <w:rsid w:val="008619CD"/>
    <w:rsid w:val="00861AD4"/>
    <w:rsid w:val="00862DA1"/>
    <w:rsid w:val="008635A1"/>
    <w:rsid w:val="00864F67"/>
    <w:rsid w:val="00865C51"/>
    <w:rsid w:val="00866CFB"/>
    <w:rsid w:val="00867790"/>
    <w:rsid w:val="00870F0E"/>
    <w:rsid w:val="008711C0"/>
    <w:rsid w:val="008731B3"/>
    <w:rsid w:val="008738B7"/>
    <w:rsid w:val="0087575D"/>
    <w:rsid w:val="008763C5"/>
    <w:rsid w:val="0087789B"/>
    <w:rsid w:val="00877F78"/>
    <w:rsid w:val="008815FE"/>
    <w:rsid w:val="00883413"/>
    <w:rsid w:val="00883496"/>
    <w:rsid w:val="00883CD8"/>
    <w:rsid w:val="00883E98"/>
    <w:rsid w:val="008845C4"/>
    <w:rsid w:val="00884B45"/>
    <w:rsid w:val="00885213"/>
    <w:rsid w:val="00887F79"/>
    <w:rsid w:val="00890300"/>
    <w:rsid w:val="00890E6E"/>
    <w:rsid w:val="0089106F"/>
    <w:rsid w:val="00892ED7"/>
    <w:rsid w:val="008938AC"/>
    <w:rsid w:val="00894601"/>
    <w:rsid w:val="00894B1A"/>
    <w:rsid w:val="00897757"/>
    <w:rsid w:val="008A08C6"/>
    <w:rsid w:val="008A0CDC"/>
    <w:rsid w:val="008A288E"/>
    <w:rsid w:val="008A3B32"/>
    <w:rsid w:val="008A4ADD"/>
    <w:rsid w:val="008A4BDD"/>
    <w:rsid w:val="008A4D88"/>
    <w:rsid w:val="008A5256"/>
    <w:rsid w:val="008B0E3E"/>
    <w:rsid w:val="008B17EE"/>
    <w:rsid w:val="008B34CE"/>
    <w:rsid w:val="008B34F2"/>
    <w:rsid w:val="008B419B"/>
    <w:rsid w:val="008B4D70"/>
    <w:rsid w:val="008B5835"/>
    <w:rsid w:val="008B6D57"/>
    <w:rsid w:val="008B7B9B"/>
    <w:rsid w:val="008C0438"/>
    <w:rsid w:val="008C2E4D"/>
    <w:rsid w:val="008C30F4"/>
    <w:rsid w:val="008C4D52"/>
    <w:rsid w:val="008C5037"/>
    <w:rsid w:val="008C7F85"/>
    <w:rsid w:val="008D2C22"/>
    <w:rsid w:val="008D76B5"/>
    <w:rsid w:val="008E0285"/>
    <w:rsid w:val="008E0677"/>
    <w:rsid w:val="008E322E"/>
    <w:rsid w:val="008E39D7"/>
    <w:rsid w:val="008E43E9"/>
    <w:rsid w:val="008E476E"/>
    <w:rsid w:val="008E60D3"/>
    <w:rsid w:val="008E6235"/>
    <w:rsid w:val="008E6666"/>
    <w:rsid w:val="008E68BA"/>
    <w:rsid w:val="008E72B4"/>
    <w:rsid w:val="008F2081"/>
    <w:rsid w:val="008F7FF9"/>
    <w:rsid w:val="00900AEF"/>
    <w:rsid w:val="0090163A"/>
    <w:rsid w:val="00902B2B"/>
    <w:rsid w:val="00903192"/>
    <w:rsid w:val="00903F93"/>
    <w:rsid w:val="009058A8"/>
    <w:rsid w:val="00907A51"/>
    <w:rsid w:val="00907F52"/>
    <w:rsid w:val="00912A6C"/>
    <w:rsid w:val="0091481D"/>
    <w:rsid w:val="00914937"/>
    <w:rsid w:val="009171BC"/>
    <w:rsid w:val="0092083F"/>
    <w:rsid w:val="009219BB"/>
    <w:rsid w:val="009232CA"/>
    <w:rsid w:val="0092482D"/>
    <w:rsid w:val="00925318"/>
    <w:rsid w:val="00925373"/>
    <w:rsid w:val="009301F6"/>
    <w:rsid w:val="00931412"/>
    <w:rsid w:val="009319E8"/>
    <w:rsid w:val="00932B82"/>
    <w:rsid w:val="00934483"/>
    <w:rsid w:val="00937764"/>
    <w:rsid w:val="00940D2A"/>
    <w:rsid w:val="00941295"/>
    <w:rsid w:val="00941CE0"/>
    <w:rsid w:val="00942FE2"/>
    <w:rsid w:val="00943F7A"/>
    <w:rsid w:val="00947A35"/>
    <w:rsid w:val="00950A31"/>
    <w:rsid w:val="00951F14"/>
    <w:rsid w:val="009540D2"/>
    <w:rsid w:val="00954C35"/>
    <w:rsid w:val="009574FE"/>
    <w:rsid w:val="00961929"/>
    <w:rsid w:val="00963BC9"/>
    <w:rsid w:val="00964B9D"/>
    <w:rsid w:val="00964E90"/>
    <w:rsid w:val="00965B42"/>
    <w:rsid w:val="00967337"/>
    <w:rsid w:val="00967407"/>
    <w:rsid w:val="00967511"/>
    <w:rsid w:val="0096779F"/>
    <w:rsid w:val="00970D02"/>
    <w:rsid w:val="0097211B"/>
    <w:rsid w:val="00972BB4"/>
    <w:rsid w:val="009761C5"/>
    <w:rsid w:val="0097664E"/>
    <w:rsid w:val="00977DD6"/>
    <w:rsid w:val="00980F37"/>
    <w:rsid w:val="00982BE1"/>
    <w:rsid w:val="00983660"/>
    <w:rsid w:val="00984F4D"/>
    <w:rsid w:val="009862CA"/>
    <w:rsid w:val="00986B3A"/>
    <w:rsid w:val="0098700B"/>
    <w:rsid w:val="00987F76"/>
    <w:rsid w:val="0099118D"/>
    <w:rsid w:val="00991782"/>
    <w:rsid w:val="00993624"/>
    <w:rsid w:val="00993DA7"/>
    <w:rsid w:val="009951C6"/>
    <w:rsid w:val="0099614E"/>
    <w:rsid w:val="00997EF2"/>
    <w:rsid w:val="009A00CC"/>
    <w:rsid w:val="009A0D55"/>
    <w:rsid w:val="009A2185"/>
    <w:rsid w:val="009A367A"/>
    <w:rsid w:val="009A45B8"/>
    <w:rsid w:val="009A4BCC"/>
    <w:rsid w:val="009A65E8"/>
    <w:rsid w:val="009A6947"/>
    <w:rsid w:val="009A6B73"/>
    <w:rsid w:val="009A6D00"/>
    <w:rsid w:val="009A724C"/>
    <w:rsid w:val="009A72CE"/>
    <w:rsid w:val="009A7644"/>
    <w:rsid w:val="009B008D"/>
    <w:rsid w:val="009B014A"/>
    <w:rsid w:val="009B2AEB"/>
    <w:rsid w:val="009B2E12"/>
    <w:rsid w:val="009B499C"/>
    <w:rsid w:val="009B7021"/>
    <w:rsid w:val="009B7234"/>
    <w:rsid w:val="009B7760"/>
    <w:rsid w:val="009C1BE8"/>
    <w:rsid w:val="009C1E10"/>
    <w:rsid w:val="009C3747"/>
    <w:rsid w:val="009C3DB8"/>
    <w:rsid w:val="009C5960"/>
    <w:rsid w:val="009C6EF4"/>
    <w:rsid w:val="009C730E"/>
    <w:rsid w:val="009D0212"/>
    <w:rsid w:val="009D0D2A"/>
    <w:rsid w:val="009D19D5"/>
    <w:rsid w:val="009D2C7C"/>
    <w:rsid w:val="009D586E"/>
    <w:rsid w:val="009D744F"/>
    <w:rsid w:val="009D7567"/>
    <w:rsid w:val="009D7B26"/>
    <w:rsid w:val="009E1B18"/>
    <w:rsid w:val="009E1F10"/>
    <w:rsid w:val="009E2157"/>
    <w:rsid w:val="009E2C46"/>
    <w:rsid w:val="009E58E3"/>
    <w:rsid w:val="009E6D66"/>
    <w:rsid w:val="009E7B91"/>
    <w:rsid w:val="009F0A56"/>
    <w:rsid w:val="009F1A41"/>
    <w:rsid w:val="009F3595"/>
    <w:rsid w:val="009F40A9"/>
    <w:rsid w:val="009F4AF8"/>
    <w:rsid w:val="009F5451"/>
    <w:rsid w:val="009F5692"/>
    <w:rsid w:val="009F5D6B"/>
    <w:rsid w:val="009F675F"/>
    <w:rsid w:val="009F727F"/>
    <w:rsid w:val="009F72A5"/>
    <w:rsid w:val="00A002BA"/>
    <w:rsid w:val="00A00541"/>
    <w:rsid w:val="00A01367"/>
    <w:rsid w:val="00A01EBD"/>
    <w:rsid w:val="00A02096"/>
    <w:rsid w:val="00A0237C"/>
    <w:rsid w:val="00A02EF3"/>
    <w:rsid w:val="00A03BF9"/>
    <w:rsid w:val="00A05A97"/>
    <w:rsid w:val="00A06748"/>
    <w:rsid w:val="00A07CC4"/>
    <w:rsid w:val="00A07EFA"/>
    <w:rsid w:val="00A07FFB"/>
    <w:rsid w:val="00A103A7"/>
    <w:rsid w:val="00A12301"/>
    <w:rsid w:val="00A13D67"/>
    <w:rsid w:val="00A142D6"/>
    <w:rsid w:val="00A17669"/>
    <w:rsid w:val="00A20093"/>
    <w:rsid w:val="00A20DAD"/>
    <w:rsid w:val="00A22743"/>
    <w:rsid w:val="00A22BAD"/>
    <w:rsid w:val="00A24A27"/>
    <w:rsid w:val="00A25571"/>
    <w:rsid w:val="00A27105"/>
    <w:rsid w:val="00A30296"/>
    <w:rsid w:val="00A3103B"/>
    <w:rsid w:val="00A32195"/>
    <w:rsid w:val="00A3398E"/>
    <w:rsid w:val="00A34D93"/>
    <w:rsid w:val="00A37BAA"/>
    <w:rsid w:val="00A40B3C"/>
    <w:rsid w:val="00A41D5A"/>
    <w:rsid w:val="00A42333"/>
    <w:rsid w:val="00A458FD"/>
    <w:rsid w:val="00A47302"/>
    <w:rsid w:val="00A47573"/>
    <w:rsid w:val="00A47728"/>
    <w:rsid w:val="00A4791A"/>
    <w:rsid w:val="00A502E3"/>
    <w:rsid w:val="00A50CFB"/>
    <w:rsid w:val="00A515D9"/>
    <w:rsid w:val="00A51A89"/>
    <w:rsid w:val="00A5245A"/>
    <w:rsid w:val="00A531D2"/>
    <w:rsid w:val="00A53288"/>
    <w:rsid w:val="00A534E7"/>
    <w:rsid w:val="00A539FD"/>
    <w:rsid w:val="00A5523D"/>
    <w:rsid w:val="00A55F0C"/>
    <w:rsid w:val="00A57961"/>
    <w:rsid w:val="00A6071F"/>
    <w:rsid w:val="00A61F42"/>
    <w:rsid w:val="00A621E5"/>
    <w:rsid w:val="00A64B80"/>
    <w:rsid w:val="00A650FE"/>
    <w:rsid w:val="00A65A36"/>
    <w:rsid w:val="00A65E23"/>
    <w:rsid w:val="00A67072"/>
    <w:rsid w:val="00A673A0"/>
    <w:rsid w:val="00A6744F"/>
    <w:rsid w:val="00A71457"/>
    <w:rsid w:val="00A71493"/>
    <w:rsid w:val="00A73D37"/>
    <w:rsid w:val="00A73FA6"/>
    <w:rsid w:val="00A7532F"/>
    <w:rsid w:val="00A75ACB"/>
    <w:rsid w:val="00A76E5D"/>
    <w:rsid w:val="00A81AF3"/>
    <w:rsid w:val="00A82F82"/>
    <w:rsid w:val="00A83607"/>
    <w:rsid w:val="00A86CB6"/>
    <w:rsid w:val="00A87702"/>
    <w:rsid w:val="00A91900"/>
    <w:rsid w:val="00A91BAC"/>
    <w:rsid w:val="00A92AB8"/>
    <w:rsid w:val="00A93FAC"/>
    <w:rsid w:val="00A95DA7"/>
    <w:rsid w:val="00A965B7"/>
    <w:rsid w:val="00A97E4A"/>
    <w:rsid w:val="00AA0054"/>
    <w:rsid w:val="00AA00D1"/>
    <w:rsid w:val="00AA0B6F"/>
    <w:rsid w:val="00AA16B2"/>
    <w:rsid w:val="00AA1C68"/>
    <w:rsid w:val="00AA2952"/>
    <w:rsid w:val="00AA31C3"/>
    <w:rsid w:val="00AA35BF"/>
    <w:rsid w:val="00AA3B07"/>
    <w:rsid w:val="00AA5505"/>
    <w:rsid w:val="00AA5866"/>
    <w:rsid w:val="00AA5CD8"/>
    <w:rsid w:val="00AA66AA"/>
    <w:rsid w:val="00AA695C"/>
    <w:rsid w:val="00AA76F9"/>
    <w:rsid w:val="00AB3B4E"/>
    <w:rsid w:val="00AB3DED"/>
    <w:rsid w:val="00AB4692"/>
    <w:rsid w:val="00AB4E49"/>
    <w:rsid w:val="00AC039E"/>
    <w:rsid w:val="00AC0FE4"/>
    <w:rsid w:val="00AC248F"/>
    <w:rsid w:val="00AC263C"/>
    <w:rsid w:val="00AC2F29"/>
    <w:rsid w:val="00AC33AE"/>
    <w:rsid w:val="00AC3B01"/>
    <w:rsid w:val="00AC3F87"/>
    <w:rsid w:val="00AC40C5"/>
    <w:rsid w:val="00AC4746"/>
    <w:rsid w:val="00AC6592"/>
    <w:rsid w:val="00AC7F0E"/>
    <w:rsid w:val="00AD0444"/>
    <w:rsid w:val="00AD0914"/>
    <w:rsid w:val="00AD1AD8"/>
    <w:rsid w:val="00AD1C1B"/>
    <w:rsid w:val="00AD1EE1"/>
    <w:rsid w:val="00AD3733"/>
    <w:rsid w:val="00AD3839"/>
    <w:rsid w:val="00AD442D"/>
    <w:rsid w:val="00AD482A"/>
    <w:rsid w:val="00AD48F7"/>
    <w:rsid w:val="00AD6D29"/>
    <w:rsid w:val="00AD7A12"/>
    <w:rsid w:val="00AD7D83"/>
    <w:rsid w:val="00AE1B0B"/>
    <w:rsid w:val="00AE2723"/>
    <w:rsid w:val="00AE38D9"/>
    <w:rsid w:val="00AE5AB6"/>
    <w:rsid w:val="00AE6172"/>
    <w:rsid w:val="00AF18DD"/>
    <w:rsid w:val="00AF2E9B"/>
    <w:rsid w:val="00AF4A0A"/>
    <w:rsid w:val="00AF5426"/>
    <w:rsid w:val="00AF63C5"/>
    <w:rsid w:val="00AF79D0"/>
    <w:rsid w:val="00AF7AE4"/>
    <w:rsid w:val="00B0131B"/>
    <w:rsid w:val="00B019CA"/>
    <w:rsid w:val="00B039AF"/>
    <w:rsid w:val="00B03E5E"/>
    <w:rsid w:val="00B03F48"/>
    <w:rsid w:val="00B04A7C"/>
    <w:rsid w:val="00B0531F"/>
    <w:rsid w:val="00B0626D"/>
    <w:rsid w:val="00B062AB"/>
    <w:rsid w:val="00B103C1"/>
    <w:rsid w:val="00B107C2"/>
    <w:rsid w:val="00B10FF9"/>
    <w:rsid w:val="00B121F3"/>
    <w:rsid w:val="00B122B9"/>
    <w:rsid w:val="00B12767"/>
    <w:rsid w:val="00B1346D"/>
    <w:rsid w:val="00B13EB0"/>
    <w:rsid w:val="00B15F2F"/>
    <w:rsid w:val="00B2047C"/>
    <w:rsid w:val="00B22966"/>
    <w:rsid w:val="00B22BAC"/>
    <w:rsid w:val="00B23A0F"/>
    <w:rsid w:val="00B23E35"/>
    <w:rsid w:val="00B27534"/>
    <w:rsid w:val="00B3026B"/>
    <w:rsid w:val="00B3254B"/>
    <w:rsid w:val="00B32B98"/>
    <w:rsid w:val="00B32C83"/>
    <w:rsid w:val="00B37A3E"/>
    <w:rsid w:val="00B40687"/>
    <w:rsid w:val="00B40D7A"/>
    <w:rsid w:val="00B4183B"/>
    <w:rsid w:val="00B4225D"/>
    <w:rsid w:val="00B434B0"/>
    <w:rsid w:val="00B476CD"/>
    <w:rsid w:val="00B51FE4"/>
    <w:rsid w:val="00B52B97"/>
    <w:rsid w:val="00B52D8B"/>
    <w:rsid w:val="00B53096"/>
    <w:rsid w:val="00B546C4"/>
    <w:rsid w:val="00B557BC"/>
    <w:rsid w:val="00B55F9B"/>
    <w:rsid w:val="00B56B0A"/>
    <w:rsid w:val="00B56EBF"/>
    <w:rsid w:val="00B602CD"/>
    <w:rsid w:val="00B60EC4"/>
    <w:rsid w:val="00B617D6"/>
    <w:rsid w:val="00B63E17"/>
    <w:rsid w:val="00B6476C"/>
    <w:rsid w:val="00B66DA1"/>
    <w:rsid w:val="00B670FF"/>
    <w:rsid w:val="00B6735C"/>
    <w:rsid w:val="00B679A9"/>
    <w:rsid w:val="00B710AB"/>
    <w:rsid w:val="00B72ACC"/>
    <w:rsid w:val="00B736C2"/>
    <w:rsid w:val="00B73DCB"/>
    <w:rsid w:val="00B75A84"/>
    <w:rsid w:val="00B81CB5"/>
    <w:rsid w:val="00B81DEF"/>
    <w:rsid w:val="00B82F1B"/>
    <w:rsid w:val="00B838F4"/>
    <w:rsid w:val="00B83916"/>
    <w:rsid w:val="00B83DFF"/>
    <w:rsid w:val="00B8503A"/>
    <w:rsid w:val="00B87D17"/>
    <w:rsid w:val="00B90C54"/>
    <w:rsid w:val="00B90E9B"/>
    <w:rsid w:val="00B919A9"/>
    <w:rsid w:val="00B94FB4"/>
    <w:rsid w:val="00B9558A"/>
    <w:rsid w:val="00B95E78"/>
    <w:rsid w:val="00B9624E"/>
    <w:rsid w:val="00B96C7D"/>
    <w:rsid w:val="00B9713D"/>
    <w:rsid w:val="00BA1BDD"/>
    <w:rsid w:val="00BA33D5"/>
    <w:rsid w:val="00BA528E"/>
    <w:rsid w:val="00BA662C"/>
    <w:rsid w:val="00BA67CE"/>
    <w:rsid w:val="00BA68D3"/>
    <w:rsid w:val="00BA6A02"/>
    <w:rsid w:val="00BA7494"/>
    <w:rsid w:val="00BA777D"/>
    <w:rsid w:val="00BB0D26"/>
    <w:rsid w:val="00BB1121"/>
    <w:rsid w:val="00BB13B1"/>
    <w:rsid w:val="00BB18B3"/>
    <w:rsid w:val="00BB1B45"/>
    <w:rsid w:val="00BB3A14"/>
    <w:rsid w:val="00BB7A7C"/>
    <w:rsid w:val="00BC0B94"/>
    <w:rsid w:val="00BC128B"/>
    <w:rsid w:val="00BC19DC"/>
    <w:rsid w:val="00BC365E"/>
    <w:rsid w:val="00BC50B6"/>
    <w:rsid w:val="00BC5C02"/>
    <w:rsid w:val="00BC7C8F"/>
    <w:rsid w:val="00BD0135"/>
    <w:rsid w:val="00BD0B27"/>
    <w:rsid w:val="00BD2C26"/>
    <w:rsid w:val="00BD38BD"/>
    <w:rsid w:val="00BD4706"/>
    <w:rsid w:val="00BD601C"/>
    <w:rsid w:val="00BE05AF"/>
    <w:rsid w:val="00BE0B2F"/>
    <w:rsid w:val="00BE174A"/>
    <w:rsid w:val="00BE1870"/>
    <w:rsid w:val="00BE194F"/>
    <w:rsid w:val="00BE1DA9"/>
    <w:rsid w:val="00BE3B30"/>
    <w:rsid w:val="00BE5A13"/>
    <w:rsid w:val="00BE6A13"/>
    <w:rsid w:val="00BF17B9"/>
    <w:rsid w:val="00BF1B54"/>
    <w:rsid w:val="00BF1C93"/>
    <w:rsid w:val="00BF2CEA"/>
    <w:rsid w:val="00BF5702"/>
    <w:rsid w:val="00BF6169"/>
    <w:rsid w:val="00BF64F4"/>
    <w:rsid w:val="00BF6D0B"/>
    <w:rsid w:val="00BF73B0"/>
    <w:rsid w:val="00C010B6"/>
    <w:rsid w:val="00C01CD5"/>
    <w:rsid w:val="00C0237C"/>
    <w:rsid w:val="00C03A93"/>
    <w:rsid w:val="00C060BC"/>
    <w:rsid w:val="00C066BC"/>
    <w:rsid w:val="00C06F68"/>
    <w:rsid w:val="00C07C21"/>
    <w:rsid w:val="00C07E78"/>
    <w:rsid w:val="00C12837"/>
    <w:rsid w:val="00C12BDE"/>
    <w:rsid w:val="00C14F84"/>
    <w:rsid w:val="00C15101"/>
    <w:rsid w:val="00C1569C"/>
    <w:rsid w:val="00C156AF"/>
    <w:rsid w:val="00C165A1"/>
    <w:rsid w:val="00C1668F"/>
    <w:rsid w:val="00C1742D"/>
    <w:rsid w:val="00C20B50"/>
    <w:rsid w:val="00C20F4E"/>
    <w:rsid w:val="00C23CF1"/>
    <w:rsid w:val="00C243D2"/>
    <w:rsid w:val="00C24D2E"/>
    <w:rsid w:val="00C2595D"/>
    <w:rsid w:val="00C25BE6"/>
    <w:rsid w:val="00C25EDA"/>
    <w:rsid w:val="00C25FEA"/>
    <w:rsid w:val="00C264E9"/>
    <w:rsid w:val="00C266F5"/>
    <w:rsid w:val="00C26A17"/>
    <w:rsid w:val="00C315D5"/>
    <w:rsid w:val="00C32D87"/>
    <w:rsid w:val="00C330D6"/>
    <w:rsid w:val="00C36EDB"/>
    <w:rsid w:val="00C40614"/>
    <w:rsid w:val="00C41742"/>
    <w:rsid w:val="00C41B58"/>
    <w:rsid w:val="00C445BE"/>
    <w:rsid w:val="00C45237"/>
    <w:rsid w:val="00C460DE"/>
    <w:rsid w:val="00C46510"/>
    <w:rsid w:val="00C50344"/>
    <w:rsid w:val="00C50547"/>
    <w:rsid w:val="00C5274C"/>
    <w:rsid w:val="00C5363D"/>
    <w:rsid w:val="00C54293"/>
    <w:rsid w:val="00C57360"/>
    <w:rsid w:val="00C5777B"/>
    <w:rsid w:val="00C57AA7"/>
    <w:rsid w:val="00C57E7D"/>
    <w:rsid w:val="00C602AF"/>
    <w:rsid w:val="00C63397"/>
    <w:rsid w:val="00C67061"/>
    <w:rsid w:val="00C672C6"/>
    <w:rsid w:val="00C702A3"/>
    <w:rsid w:val="00C71844"/>
    <w:rsid w:val="00C72048"/>
    <w:rsid w:val="00C72410"/>
    <w:rsid w:val="00C72E0B"/>
    <w:rsid w:val="00C7376F"/>
    <w:rsid w:val="00C75C41"/>
    <w:rsid w:val="00C82BCB"/>
    <w:rsid w:val="00C82FB3"/>
    <w:rsid w:val="00C84622"/>
    <w:rsid w:val="00C84841"/>
    <w:rsid w:val="00C84A94"/>
    <w:rsid w:val="00C85E9D"/>
    <w:rsid w:val="00C860AE"/>
    <w:rsid w:val="00C87587"/>
    <w:rsid w:val="00C9043E"/>
    <w:rsid w:val="00C919E6"/>
    <w:rsid w:val="00C91D8E"/>
    <w:rsid w:val="00C92BC4"/>
    <w:rsid w:val="00C95961"/>
    <w:rsid w:val="00CA29F8"/>
    <w:rsid w:val="00CA332F"/>
    <w:rsid w:val="00CA3E77"/>
    <w:rsid w:val="00CA563B"/>
    <w:rsid w:val="00CA5672"/>
    <w:rsid w:val="00CA5B38"/>
    <w:rsid w:val="00CA64E4"/>
    <w:rsid w:val="00CA7272"/>
    <w:rsid w:val="00CB00A4"/>
    <w:rsid w:val="00CB043F"/>
    <w:rsid w:val="00CB12B5"/>
    <w:rsid w:val="00CB32ED"/>
    <w:rsid w:val="00CB472C"/>
    <w:rsid w:val="00CB76A4"/>
    <w:rsid w:val="00CC0DD4"/>
    <w:rsid w:val="00CC0FB5"/>
    <w:rsid w:val="00CC5335"/>
    <w:rsid w:val="00CC7052"/>
    <w:rsid w:val="00CC7F17"/>
    <w:rsid w:val="00CD1F3E"/>
    <w:rsid w:val="00CD510E"/>
    <w:rsid w:val="00CD5637"/>
    <w:rsid w:val="00CD7055"/>
    <w:rsid w:val="00CE0619"/>
    <w:rsid w:val="00CE31C9"/>
    <w:rsid w:val="00CE4471"/>
    <w:rsid w:val="00CE4D13"/>
    <w:rsid w:val="00CE5DF7"/>
    <w:rsid w:val="00CE7CCC"/>
    <w:rsid w:val="00CF0A83"/>
    <w:rsid w:val="00CF12BE"/>
    <w:rsid w:val="00CF1D76"/>
    <w:rsid w:val="00CF29BC"/>
    <w:rsid w:val="00CF2BE3"/>
    <w:rsid w:val="00CF3C10"/>
    <w:rsid w:val="00CF4002"/>
    <w:rsid w:val="00CF60E2"/>
    <w:rsid w:val="00CF762F"/>
    <w:rsid w:val="00D00B2D"/>
    <w:rsid w:val="00D00C63"/>
    <w:rsid w:val="00D0104C"/>
    <w:rsid w:val="00D02D23"/>
    <w:rsid w:val="00D03557"/>
    <w:rsid w:val="00D035DD"/>
    <w:rsid w:val="00D063A8"/>
    <w:rsid w:val="00D064FF"/>
    <w:rsid w:val="00D069B3"/>
    <w:rsid w:val="00D07622"/>
    <w:rsid w:val="00D07E88"/>
    <w:rsid w:val="00D100E0"/>
    <w:rsid w:val="00D11BC7"/>
    <w:rsid w:val="00D12874"/>
    <w:rsid w:val="00D12A88"/>
    <w:rsid w:val="00D13439"/>
    <w:rsid w:val="00D14B03"/>
    <w:rsid w:val="00D157DD"/>
    <w:rsid w:val="00D173F3"/>
    <w:rsid w:val="00D2007B"/>
    <w:rsid w:val="00D2174E"/>
    <w:rsid w:val="00D22B29"/>
    <w:rsid w:val="00D23189"/>
    <w:rsid w:val="00D23F32"/>
    <w:rsid w:val="00D256C4"/>
    <w:rsid w:val="00D26DAA"/>
    <w:rsid w:val="00D26F70"/>
    <w:rsid w:val="00D27659"/>
    <w:rsid w:val="00D277C9"/>
    <w:rsid w:val="00D31358"/>
    <w:rsid w:val="00D32D89"/>
    <w:rsid w:val="00D3357A"/>
    <w:rsid w:val="00D34627"/>
    <w:rsid w:val="00D350A8"/>
    <w:rsid w:val="00D3574A"/>
    <w:rsid w:val="00D36AE0"/>
    <w:rsid w:val="00D372D9"/>
    <w:rsid w:val="00D40CEF"/>
    <w:rsid w:val="00D41398"/>
    <w:rsid w:val="00D416D7"/>
    <w:rsid w:val="00D43185"/>
    <w:rsid w:val="00D44FDB"/>
    <w:rsid w:val="00D46064"/>
    <w:rsid w:val="00D507E6"/>
    <w:rsid w:val="00D546F0"/>
    <w:rsid w:val="00D54DA0"/>
    <w:rsid w:val="00D5597A"/>
    <w:rsid w:val="00D55A0F"/>
    <w:rsid w:val="00D56881"/>
    <w:rsid w:val="00D56A0D"/>
    <w:rsid w:val="00D56ABF"/>
    <w:rsid w:val="00D570F3"/>
    <w:rsid w:val="00D57460"/>
    <w:rsid w:val="00D576E4"/>
    <w:rsid w:val="00D60062"/>
    <w:rsid w:val="00D61103"/>
    <w:rsid w:val="00D61762"/>
    <w:rsid w:val="00D63AF2"/>
    <w:rsid w:val="00D64A1B"/>
    <w:rsid w:val="00D65514"/>
    <w:rsid w:val="00D65689"/>
    <w:rsid w:val="00D661A8"/>
    <w:rsid w:val="00D66D85"/>
    <w:rsid w:val="00D67D46"/>
    <w:rsid w:val="00D705F1"/>
    <w:rsid w:val="00D711C3"/>
    <w:rsid w:val="00D71441"/>
    <w:rsid w:val="00D72DB1"/>
    <w:rsid w:val="00D7434C"/>
    <w:rsid w:val="00D747A4"/>
    <w:rsid w:val="00D7687D"/>
    <w:rsid w:val="00D76A65"/>
    <w:rsid w:val="00D76CA7"/>
    <w:rsid w:val="00D831FC"/>
    <w:rsid w:val="00D84170"/>
    <w:rsid w:val="00D844BA"/>
    <w:rsid w:val="00D84AC2"/>
    <w:rsid w:val="00D84ACF"/>
    <w:rsid w:val="00D8581C"/>
    <w:rsid w:val="00D8584C"/>
    <w:rsid w:val="00D85B3A"/>
    <w:rsid w:val="00D85F60"/>
    <w:rsid w:val="00D87636"/>
    <w:rsid w:val="00D87A93"/>
    <w:rsid w:val="00D87F8D"/>
    <w:rsid w:val="00D9006B"/>
    <w:rsid w:val="00D90198"/>
    <w:rsid w:val="00D916B4"/>
    <w:rsid w:val="00D919AA"/>
    <w:rsid w:val="00D91CEE"/>
    <w:rsid w:val="00D924C0"/>
    <w:rsid w:val="00D93007"/>
    <w:rsid w:val="00D9376B"/>
    <w:rsid w:val="00D94261"/>
    <w:rsid w:val="00D94299"/>
    <w:rsid w:val="00D94588"/>
    <w:rsid w:val="00DA23CF"/>
    <w:rsid w:val="00DA37A8"/>
    <w:rsid w:val="00DA3CE9"/>
    <w:rsid w:val="00DA58B2"/>
    <w:rsid w:val="00DA649B"/>
    <w:rsid w:val="00DA7B74"/>
    <w:rsid w:val="00DA7E81"/>
    <w:rsid w:val="00DB1FC7"/>
    <w:rsid w:val="00DB238B"/>
    <w:rsid w:val="00DB2748"/>
    <w:rsid w:val="00DB7765"/>
    <w:rsid w:val="00DC1FBE"/>
    <w:rsid w:val="00DC2761"/>
    <w:rsid w:val="00DC2C3A"/>
    <w:rsid w:val="00DC300C"/>
    <w:rsid w:val="00DC33B4"/>
    <w:rsid w:val="00DC5960"/>
    <w:rsid w:val="00DC6966"/>
    <w:rsid w:val="00DC6DD9"/>
    <w:rsid w:val="00DC7A65"/>
    <w:rsid w:val="00DC7C6B"/>
    <w:rsid w:val="00DD0015"/>
    <w:rsid w:val="00DD12E4"/>
    <w:rsid w:val="00DD2D28"/>
    <w:rsid w:val="00DD370A"/>
    <w:rsid w:val="00DD3ABB"/>
    <w:rsid w:val="00DD5B11"/>
    <w:rsid w:val="00DD7BE0"/>
    <w:rsid w:val="00DD7EA6"/>
    <w:rsid w:val="00DE1D6F"/>
    <w:rsid w:val="00DE26CF"/>
    <w:rsid w:val="00DE2D12"/>
    <w:rsid w:val="00DE3E92"/>
    <w:rsid w:val="00DE428D"/>
    <w:rsid w:val="00DE4902"/>
    <w:rsid w:val="00DE58FA"/>
    <w:rsid w:val="00DE6573"/>
    <w:rsid w:val="00DE6816"/>
    <w:rsid w:val="00DF0619"/>
    <w:rsid w:val="00DF0B38"/>
    <w:rsid w:val="00DF3DAF"/>
    <w:rsid w:val="00DF4112"/>
    <w:rsid w:val="00DF588F"/>
    <w:rsid w:val="00DF6479"/>
    <w:rsid w:val="00DF7033"/>
    <w:rsid w:val="00DF7699"/>
    <w:rsid w:val="00DF7819"/>
    <w:rsid w:val="00E00406"/>
    <w:rsid w:val="00E00FE7"/>
    <w:rsid w:val="00E01D44"/>
    <w:rsid w:val="00E01F77"/>
    <w:rsid w:val="00E02ED6"/>
    <w:rsid w:val="00E0460E"/>
    <w:rsid w:val="00E04EEA"/>
    <w:rsid w:val="00E059F3"/>
    <w:rsid w:val="00E05F59"/>
    <w:rsid w:val="00E07ACA"/>
    <w:rsid w:val="00E10490"/>
    <w:rsid w:val="00E107EC"/>
    <w:rsid w:val="00E11ECD"/>
    <w:rsid w:val="00E132AD"/>
    <w:rsid w:val="00E134B9"/>
    <w:rsid w:val="00E1373D"/>
    <w:rsid w:val="00E13A8D"/>
    <w:rsid w:val="00E13F7D"/>
    <w:rsid w:val="00E14227"/>
    <w:rsid w:val="00E148D3"/>
    <w:rsid w:val="00E165B0"/>
    <w:rsid w:val="00E17315"/>
    <w:rsid w:val="00E219D5"/>
    <w:rsid w:val="00E2309E"/>
    <w:rsid w:val="00E2522C"/>
    <w:rsid w:val="00E260FB"/>
    <w:rsid w:val="00E263D0"/>
    <w:rsid w:val="00E3083B"/>
    <w:rsid w:val="00E31ED1"/>
    <w:rsid w:val="00E31F24"/>
    <w:rsid w:val="00E31F8F"/>
    <w:rsid w:val="00E32A16"/>
    <w:rsid w:val="00E32B18"/>
    <w:rsid w:val="00E32F8D"/>
    <w:rsid w:val="00E330A8"/>
    <w:rsid w:val="00E3459F"/>
    <w:rsid w:val="00E34938"/>
    <w:rsid w:val="00E36635"/>
    <w:rsid w:val="00E37736"/>
    <w:rsid w:val="00E40671"/>
    <w:rsid w:val="00E418C3"/>
    <w:rsid w:val="00E42AD6"/>
    <w:rsid w:val="00E43ED6"/>
    <w:rsid w:val="00E445BF"/>
    <w:rsid w:val="00E44B38"/>
    <w:rsid w:val="00E47910"/>
    <w:rsid w:val="00E47CF2"/>
    <w:rsid w:val="00E509FF"/>
    <w:rsid w:val="00E51DEA"/>
    <w:rsid w:val="00E51F41"/>
    <w:rsid w:val="00E5304E"/>
    <w:rsid w:val="00E53059"/>
    <w:rsid w:val="00E53D67"/>
    <w:rsid w:val="00E53FDB"/>
    <w:rsid w:val="00E54273"/>
    <w:rsid w:val="00E54FB1"/>
    <w:rsid w:val="00E568DA"/>
    <w:rsid w:val="00E609C5"/>
    <w:rsid w:val="00E63113"/>
    <w:rsid w:val="00E65C68"/>
    <w:rsid w:val="00E66289"/>
    <w:rsid w:val="00E66978"/>
    <w:rsid w:val="00E66A56"/>
    <w:rsid w:val="00E670C2"/>
    <w:rsid w:val="00E70255"/>
    <w:rsid w:val="00E73E31"/>
    <w:rsid w:val="00E74316"/>
    <w:rsid w:val="00E7444B"/>
    <w:rsid w:val="00E75636"/>
    <w:rsid w:val="00E75EA5"/>
    <w:rsid w:val="00E8074C"/>
    <w:rsid w:val="00E8157D"/>
    <w:rsid w:val="00E825B6"/>
    <w:rsid w:val="00E84541"/>
    <w:rsid w:val="00E84639"/>
    <w:rsid w:val="00E8559C"/>
    <w:rsid w:val="00E857B6"/>
    <w:rsid w:val="00E85A93"/>
    <w:rsid w:val="00E87C79"/>
    <w:rsid w:val="00E9111D"/>
    <w:rsid w:val="00E91CFC"/>
    <w:rsid w:val="00E933ED"/>
    <w:rsid w:val="00E93620"/>
    <w:rsid w:val="00E937DC"/>
    <w:rsid w:val="00E954BF"/>
    <w:rsid w:val="00E95C32"/>
    <w:rsid w:val="00E97254"/>
    <w:rsid w:val="00E9743A"/>
    <w:rsid w:val="00E974D5"/>
    <w:rsid w:val="00E976B1"/>
    <w:rsid w:val="00EA0975"/>
    <w:rsid w:val="00EA0AF8"/>
    <w:rsid w:val="00EA0FB7"/>
    <w:rsid w:val="00EA2844"/>
    <w:rsid w:val="00EA31D3"/>
    <w:rsid w:val="00EA3B42"/>
    <w:rsid w:val="00EA3C8B"/>
    <w:rsid w:val="00EA585B"/>
    <w:rsid w:val="00EA6654"/>
    <w:rsid w:val="00EA6E64"/>
    <w:rsid w:val="00EA73FF"/>
    <w:rsid w:val="00EA7D52"/>
    <w:rsid w:val="00EB0708"/>
    <w:rsid w:val="00EB12DC"/>
    <w:rsid w:val="00EB1D56"/>
    <w:rsid w:val="00EB35E7"/>
    <w:rsid w:val="00EB4AF4"/>
    <w:rsid w:val="00EB4F31"/>
    <w:rsid w:val="00EB7422"/>
    <w:rsid w:val="00EB74F9"/>
    <w:rsid w:val="00EC077F"/>
    <w:rsid w:val="00EC2199"/>
    <w:rsid w:val="00EC2807"/>
    <w:rsid w:val="00EC2C02"/>
    <w:rsid w:val="00EC3C72"/>
    <w:rsid w:val="00EC4EA2"/>
    <w:rsid w:val="00EC5FCC"/>
    <w:rsid w:val="00ED0224"/>
    <w:rsid w:val="00ED1A6E"/>
    <w:rsid w:val="00ED23AD"/>
    <w:rsid w:val="00ED330C"/>
    <w:rsid w:val="00ED4CCD"/>
    <w:rsid w:val="00ED52AB"/>
    <w:rsid w:val="00ED5A32"/>
    <w:rsid w:val="00ED6254"/>
    <w:rsid w:val="00ED68EE"/>
    <w:rsid w:val="00ED6C19"/>
    <w:rsid w:val="00EE2196"/>
    <w:rsid w:val="00EE2404"/>
    <w:rsid w:val="00EE2DF2"/>
    <w:rsid w:val="00EE2FCC"/>
    <w:rsid w:val="00EE51F2"/>
    <w:rsid w:val="00EE73CE"/>
    <w:rsid w:val="00EE7C55"/>
    <w:rsid w:val="00EF0B3B"/>
    <w:rsid w:val="00EF2092"/>
    <w:rsid w:val="00EF6554"/>
    <w:rsid w:val="00F03FF8"/>
    <w:rsid w:val="00F04521"/>
    <w:rsid w:val="00F04810"/>
    <w:rsid w:val="00F04A3F"/>
    <w:rsid w:val="00F0636F"/>
    <w:rsid w:val="00F064EA"/>
    <w:rsid w:val="00F06E9C"/>
    <w:rsid w:val="00F073BE"/>
    <w:rsid w:val="00F07410"/>
    <w:rsid w:val="00F1087F"/>
    <w:rsid w:val="00F11616"/>
    <w:rsid w:val="00F11A16"/>
    <w:rsid w:val="00F1237A"/>
    <w:rsid w:val="00F12554"/>
    <w:rsid w:val="00F15E32"/>
    <w:rsid w:val="00F20933"/>
    <w:rsid w:val="00F211EE"/>
    <w:rsid w:val="00F21A7A"/>
    <w:rsid w:val="00F22DAE"/>
    <w:rsid w:val="00F22E0F"/>
    <w:rsid w:val="00F23540"/>
    <w:rsid w:val="00F239B6"/>
    <w:rsid w:val="00F2439C"/>
    <w:rsid w:val="00F3064F"/>
    <w:rsid w:val="00F30881"/>
    <w:rsid w:val="00F30A7E"/>
    <w:rsid w:val="00F30B96"/>
    <w:rsid w:val="00F320DF"/>
    <w:rsid w:val="00F32C30"/>
    <w:rsid w:val="00F33F84"/>
    <w:rsid w:val="00F3414D"/>
    <w:rsid w:val="00F34D8C"/>
    <w:rsid w:val="00F35791"/>
    <w:rsid w:val="00F36970"/>
    <w:rsid w:val="00F37818"/>
    <w:rsid w:val="00F4079D"/>
    <w:rsid w:val="00F41950"/>
    <w:rsid w:val="00F41C79"/>
    <w:rsid w:val="00F42053"/>
    <w:rsid w:val="00F43E0A"/>
    <w:rsid w:val="00F448F4"/>
    <w:rsid w:val="00F45242"/>
    <w:rsid w:val="00F45FC0"/>
    <w:rsid w:val="00F46D70"/>
    <w:rsid w:val="00F46F0D"/>
    <w:rsid w:val="00F47143"/>
    <w:rsid w:val="00F50371"/>
    <w:rsid w:val="00F5170C"/>
    <w:rsid w:val="00F53A66"/>
    <w:rsid w:val="00F53ACE"/>
    <w:rsid w:val="00F55CCB"/>
    <w:rsid w:val="00F56732"/>
    <w:rsid w:val="00F60D1E"/>
    <w:rsid w:val="00F60D3E"/>
    <w:rsid w:val="00F62169"/>
    <w:rsid w:val="00F64E13"/>
    <w:rsid w:val="00F65914"/>
    <w:rsid w:val="00F70B27"/>
    <w:rsid w:val="00F719DD"/>
    <w:rsid w:val="00F7304E"/>
    <w:rsid w:val="00F73117"/>
    <w:rsid w:val="00F73215"/>
    <w:rsid w:val="00F7371C"/>
    <w:rsid w:val="00F738F5"/>
    <w:rsid w:val="00F739A7"/>
    <w:rsid w:val="00F749B0"/>
    <w:rsid w:val="00F75204"/>
    <w:rsid w:val="00F7529E"/>
    <w:rsid w:val="00F75C29"/>
    <w:rsid w:val="00F77175"/>
    <w:rsid w:val="00F8338E"/>
    <w:rsid w:val="00F8456F"/>
    <w:rsid w:val="00F85AF1"/>
    <w:rsid w:val="00F90BA4"/>
    <w:rsid w:val="00F9176E"/>
    <w:rsid w:val="00F91D8D"/>
    <w:rsid w:val="00F92BCE"/>
    <w:rsid w:val="00F936A3"/>
    <w:rsid w:val="00F959A4"/>
    <w:rsid w:val="00F959FD"/>
    <w:rsid w:val="00F95E42"/>
    <w:rsid w:val="00F96BA0"/>
    <w:rsid w:val="00F970AA"/>
    <w:rsid w:val="00F97B9A"/>
    <w:rsid w:val="00FA0954"/>
    <w:rsid w:val="00FA1991"/>
    <w:rsid w:val="00FA264A"/>
    <w:rsid w:val="00FA38CB"/>
    <w:rsid w:val="00FA5CD5"/>
    <w:rsid w:val="00FA7295"/>
    <w:rsid w:val="00FB1848"/>
    <w:rsid w:val="00FB2C3C"/>
    <w:rsid w:val="00FB3A49"/>
    <w:rsid w:val="00FB4062"/>
    <w:rsid w:val="00FB494A"/>
    <w:rsid w:val="00FB5073"/>
    <w:rsid w:val="00FB5495"/>
    <w:rsid w:val="00FC188E"/>
    <w:rsid w:val="00FC2E70"/>
    <w:rsid w:val="00FC3250"/>
    <w:rsid w:val="00FC3AAC"/>
    <w:rsid w:val="00FC41DA"/>
    <w:rsid w:val="00FC5E37"/>
    <w:rsid w:val="00FC7574"/>
    <w:rsid w:val="00FC77D7"/>
    <w:rsid w:val="00FC7B31"/>
    <w:rsid w:val="00FC7B61"/>
    <w:rsid w:val="00FD024B"/>
    <w:rsid w:val="00FD0ED5"/>
    <w:rsid w:val="00FD15DD"/>
    <w:rsid w:val="00FD3373"/>
    <w:rsid w:val="00FD450C"/>
    <w:rsid w:val="00FD688F"/>
    <w:rsid w:val="00FD733D"/>
    <w:rsid w:val="00FD73EA"/>
    <w:rsid w:val="00FD7A39"/>
    <w:rsid w:val="00FE5CA4"/>
    <w:rsid w:val="00FE5E39"/>
    <w:rsid w:val="00FE68F5"/>
    <w:rsid w:val="00FE71DC"/>
    <w:rsid w:val="00FE74C3"/>
    <w:rsid w:val="00FE74CD"/>
    <w:rsid w:val="00FF064E"/>
    <w:rsid w:val="00FF08F9"/>
    <w:rsid w:val="00FF0D35"/>
    <w:rsid w:val="00FF4540"/>
    <w:rsid w:val="00FF4E8A"/>
    <w:rsid w:val="00FF580D"/>
    <w:rsid w:val="00FF68EB"/>
    <w:rsid w:val="00FF7E53"/>
    <w:rsid w:val="1C1E560D"/>
    <w:rsid w:val="1CFF3607"/>
    <w:rsid w:val="1FFB5ED5"/>
    <w:rsid w:val="2DFFAF60"/>
    <w:rsid w:val="36EF3599"/>
    <w:rsid w:val="377FFD0F"/>
    <w:rsid w:val="39EF7A01"/>
    <w:rsid w:val="3CDBC639"/>
    <w:rsid w:val="3F9B190D"/>
    <w:rsid w:val="3FDEAF2A"/>
    <w:rsid w:val="46BD1F8E"/>
    <w:rsid w:val="4DED8EDB"/>
    <w:rsid w:val="4F5F09A0"/>
    <w:rsid w:val="4F7F6ABF"/>
    <w:rsid w:val="57CFD336"/>
    <w:rsid w:val="57D73097"/>
    <w:rsid w:val="5C27D9B2"/>
    <w:rsid w:val="5E53C2B5"/>
    <w:rsid w:val="5ED2C639"/>
    <w:rsid w:val="5F575A4C"/>
    <w:rsid w:val="5FEA5103"/>
    <w:rsid w:val="67785BB1"/>
    <w:rsid w:val="67D77D2B"/>
    <w:rsid w:val="67DF7DF5"/>
    <w:rsid w:val="67F931DA"/>
    <w:rsid w:val="69DA6914"/>
    <w:rsid w:val="6B377A69"/>
    <w:rsid w:val="6B9F9164"/>
    <w:rsid w:val="6DDBB097"/>
    <w:rsid w:val="6E9D1BF7"/>
    <w:rsid w:val="6F2B1008"/>
    <w:rsid w:val="6FAE45EC"/>
    <w:rsid w:val="6FF53084"/>
    <w:rsid w:val="73DFE90F"/>
    <w:rsid w:val="743785F1"/>
    <w:rsid w:val="75EB4BCC"/>
    <w:rsid w:val="77AF84B8"/>
    <w:rsid w:val="77D53DFB"/>
    <w:rsid w:val="77DDF458"/>
    <w:rsid w:val="77E9612D"/>
    <w:rsid w:val="7AFD17BB"/>
    <w:rsid w:val="7BFB36FF"/>
    <w:rsid w:val="7BFE55C8"/>
    <w:rsid w:val="7DBBD51F"/>
    <w:rsid w:val="7E7F101E"/>
    <w:rsid w:val="7EFD3B65"/>
    <w:rsid w:val="7F6E52CD"/>
    <w:rsid w:val="7FBB8D19"/>
    <w:rsid w:val="7FED8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4F6CCC"/>
  <w15:docId w15:val="{CB7285B7-EEED-48B8-8F01-6CD8E766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index 1" w:semiHidden="1"/>
    <w:lsdException w:name="index 2" w:semiHidden="1"/>
    <w:lsdException w:name="index 3" w:semiHidden="1" w:qFormat="1"/>
    <w:lsdException w:name="index 4" w:semiHidden="1"/>
    <w:lsdException w:name="index 5" w:semiHidden="1"/>
    <w:lsdException w:name="index 6" w:semiHidden="1"/>
    <w:lsdException w:name="index 7" w:semiHidden="1" w:qFormat="1"/>
    <w:lsdException w:name="index 8" w:semiHidden="1"/>
    <w:lsdException w:name="index 9" w:semiHidden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qFormat="1"/>
    <w:lsdException w:name="footnote text" w:uiPriority="99"/>
    <w:lsdException w:name="annotation text" w:semiHidden="1" w:qFormat="1"/>
    <w:lsdException w:name="header" w:semiHidden="1"/>
    <w:lsdException w:name="footer" w:uiPriority="99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 w:qFormat="1"/>
    <w:lsdException w:name="footnote reference" w:semiHidden="1"/>
    <w:lsdException w:name="annotation reference" w:semiHidden="1" w:qFormat="1"/>
    <w:lsdException w:name="line number" w:semiHidden="1" w:qFormat="1"/>
    <w:lsdException w:name="page number" w:semiHidden="1"/>
    <w:lsdException w:name="endnote reference" w:semiHidden="1" w:qFormat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 w:qFormat="1"/>
    <w:lsdException w:name="List 2" w:semiHidden="1" w:qFormat="1"/>
    <w:lsdException w:name="List 3" w:semiHidden="1" w:qFormat="1"/>
    <w:lsdException w:name="List 4" w:semiHidden="1"/>
    <w:lsdException w:name="List 5" w:semiHidden="1" w:qFormat="1"/>
    <w:lsdException w:name="List Bullet 2" w:semiHidden="1"/>
    <w:lsdException w:name="List Bullet 3" w:semiHidden="1"/>
    <w:lsdException w:name="List Bullet 4" w:semiHidden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/>
    <w:lsdException w:name="List Number 5" w:semiHidden="1"/>
    <w:lsdException w:name="Title" w:semiHidden="1" w:qFormat="1"/>
    <w:lsdException w:name="Closing" w:semiHidden="1" w:qFormat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qFormat="1"/>
    <w:lsdException w:name="Hyperlink" w:uiPriority="99"/>
    <w:lsdException w:name="FollowedHyperlink" w:semiHidden="1" w:qFormat="1"/>
    <w:lsdException w:name="Strong" w:uiPriority="22" w:qFormat="1"/>
    <w:lsdException w:name="Emphasis" w:qFormat="1"/>
    <w:lsdException w:name="Document Map" w:semiHidden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 w:qFormat="1"/>
    <w:lsdException w:name="HTML Address" w:semiHidden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unhideWhenUsed="1"/>
    <w:lsdException w:name="HTML Preformatted" w:semiHidden="1" w:qFormat="1"/>
    <w:lsdException w:name="HTML Sample" w:semiHidden="1"/>
    <w:lsdException w:name="HTML Typewriter" w:semiHidden="1" w:qFormat="1"/>
    <w:lsdException w:name="HTML Variable" w:semiHidden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 w:qFormat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 w:qFormat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2C3C"/>
    <w:pPr>
      <w:topLinePunct/>
      <w:adjustRightInd w:val="0"/>
      <w:snapToGrid w:val="0"/>
      <w:spacing w:before="80" w:after="80" w:line="240" w:lineRule="atLeast"/>
      <w:ind w:left="1134"/>
    </w:pPr>
    <w:rPr>
      <w:rFonts w:ascii="HuaweiSans-Regular" w:eastAsia="方正兰亭黑简体" w:hAnsi="HuaweiSans-Regular" w:cs="Arial"/>
      <w:sz w:val="32"/>
      <w:szCs w:val="32"/>
    </w:rPr>
  </w:style>
  <w:style w:type="paragraph" w:styleId="1">
    <w:name w:val="heading 1"/>
    <w:basedOn w:val="a1"/>
    <w:next w:val="2"/>
    <w:link w:val="1Char"/>
    <w:qFormat/>
    <w:pPr>
      <w:keepNext/>
      <w:numPr>
        <w:numId w:val="1"/>
      </w:numPr>
      <w:pBdr>
        <w:bottom w:val="single" w:sz="12" w:space="1" w:color="auto"/>
      </w:pBdr>
      <w:spacing w:before="0" w:after="800"/>
      <w:jc w:val="right"/>
      <w:outlineLvl w:val="0"/>
    </w:pPr>
    <w:rPr>
      <w:rFonts w:ascii="Huawei Sans" w:hAnsi="Huawei Sans"/>
      <w:b/>
      <w:bCs/>
      <w:sz w:val="44"/>
      <w:szCs w:val="44"/>
    </w:rPr>
  </w:style>
  <w:style w:type="paragraph" w:styleId="2">
    <w:name w:val="heading 2"/>
    <w:basedOn w:val="a1"/>
    <w:next w:val="3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Huawei Sans" w:hAnsi="Huawei Sans"/>
      <w:b/>
      <w:bCs/>
      <w:sz w:val="36"/>
      <w:szCs w:val="36"/>
    </w:rPr>
  </w:style>
  <w:style w:type="paragraph" w:styleId="3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Huawei Sans" w:hAnsi="Huawei Sans"/>
    </w:rPr>
  </w:style>
  <w:style w:type="paragraph" w:styleId="4">
    <w:name w:val="heading 4"/>
    <w:basedOn w:val="a1"/>
    <w:next w:val="5"/>
    <w:qFormat/>
    <w:pPr>
      <w:keepNext/>
      <w:keepLines/>
      <w:numPr>
        <w:ilvl w:val="3"/>
        <w:numId w:val="1"/>
      </w:numPr>
      <w:outlineLvl w:val="3"/>
    </w:pPr>
    <w:rPr>
      <w:rFonts w:ascii="Huawei Sans" w:hAnsi="Huawei Sans"/>
      <w:sz w:val="28"/>
      <w:szCs w:val="28"/>
    </w:rPr>
  </w:style>
  <w:style w:type="paragraph" w:styleId="5">
    <w:name w:val="heading 5"/>
    <w:basedOn w:val="a1"/>
    <w:next w:val="BlockLabel"/>
    <w:qFormat/>
    <w:pPr>
      <w:keepNext/>
      <w:keepLines/>
      <w:numPr>
        <w:ilvl w:val="4"/>
        <w:numId w:val="1"/>
      </w:numPr>
      <w:outlineLvl w:val="4"/>
    </w:pPr>
    <w:rPr>
      <w:rFonts w:ascii="Huawei Sans" w:hAnsi="Huawei Sans"/>
      <w:sz w:val="24"/>
      <w:szCs w:val="24"/>
    </w:rPr>
  </w:style>
  <w:style w:type="paragraph" w:styleId="6">
    <w:name w:val="heading 6"/>
    <w:basedOn w:val="a1"/>
    <w:next w:val="a1"/>
    <w:semiHidden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pPr>
      <w:keepLines/>
      <w:numPr>
        <w:numId w:val="0"/>
      </w:numPr>
      <w:topLinePunct w:val="0"/>
      <w:outlineLvl w:val="6"/>
    </w:pPr>
    <w:rPr>
      <w:bCs w:val="0"/>
    </w:rPr>
  </w:style>
  <w:style w:type="paragraph" w:styleId="8">
    <w:name w:val="heading 8"/>
    <w:basedOn w:val="2"/>
    <w:next w:val="90"/>
    <w:pPr>
      <w:numPr>
        <w:ilvl w:val="0"/>
        <w:numId w:val="0"/>
      </w:numPr>
      <w:topLinePunct w:val="0"/>
      <w:spacing w:before="200"/>
      <w:outlineLvl w:val="7"/>
    </w:pPr>
    <w:rPr>
      <w:rFonts w:cs="Times New Roman"/>
    </w:rPr>
  </w:style>
  <w:style w:type="paragraph" w:styleId="90">
    <w:name w:val="heading 9"/>
    <w:basedOn w:val="3"/>
    <w:next w:val="a1"/>
    <w:pPr>
      <w:numPr>
        <w:ilvl w:val="0"/>
        <w:numId w:val="0"/>
      </w:numPr>
      <w:topLinePunct w:val="0"/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eastAsia="方正兰亭黑简体" w:hAnsi="Courier New" w:cs="Courier New"/>
      <w:kern w:val="2"/>
      <w:sz w:val="24"/>
      <w:szCs w:val="24"/>
    </w:rPr>
  </w:style>
  <w:style w:type="paragraph" w:customStyle="1" w:styleId="BlockLabel">
    <w:name w:val="Block Label"/>
    <w:basedOn w:val="a1"/>
    <w:next w:val="a1"/>
    <w:pPr>
      <w:keepNext/>
      <w:keepLines/>
      <w:spacing w:before="300"/>
      <w:ind w:left="0"/>
    </w:pPr>
    <w:rPr>
      <w:rFonts w:ascii="Arial Unicode MS" w:eastAsia="黑体" w:hAnsi="Arial Unicode MS" w:cs="Book Antiqua"/>
      <w:bCs/>
      <w:sz w:val="26"/>
      <w:szCs w:val="26"/>
    </w:rPr>
  </w:style>
  <w:style w:type="paragraph" w:styleId="31">
    <w:name w:val="List 3"/>
    <w:basedOn w:val="a1"/>
    <w:semiHidden/>
    <w:qFormat/>
    <w:pPr>
      <w:ind w:leftChars="400" w:left="100" w:hangingChars="200" w:hanging="200"/>
    </w:pPr>
  </w:style>
  <w:style w:type="paragraph" w:styleId="70">
    <w:name w:val="toc 7"/>
    <w:basedOn w:val="a1"/>
    <w:next w:val="a1"/>
    <w:uiPriority w:val="39"/>
    <w:pPr>
      <w:ind w:left="2520"/>
    </w:pPr>
    <w:rPr>
      <w:sz w:val="24"/>
    </w:rPr>
  </w:style>
  <w:style w:type="paragraph" w:styleId="20">
    <w:name w:val="List Number 2"/>
    <w:basedOn w:val="a1"/>
    <w:semiHidden/>
    <w:qFormat/>
    <w:pPr>
      <w:tabs>
        <w:tab w:val="left" w:pos="432"/>
      </w:tabs>
      <w:ind w:left="432" w:hanging="432"/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1">
    <w:name w:val="List Bullet 4"/>
    <w:basedOn w:val="a1"/>
    <w:semiHidden/>
    <w:pPr>
      <w:tabs>
        <w:tab w:val="left" w:pos="432"/>
      </w:tabs>
      <w:ind w:left="432" w:hanging="432"/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  <w:qFormat/>
  </w:style>
  <w:style w:type="paragraph" w:styleId="a0">
    <w:name w:val="List Number"/>
    <w:basedOn w:val="a1"/>
    <w:semiHidden/>
    <w:qFormat/>
    <w:pPr>
      <w:numPr>
        <w:numId w:val="2"/>
      </w:numPr>
    </w:pPr>
  </w:style>
  <w:style w:type="paragraph" w:styleId="a9">
    <w:name w:val="Normal Indent"/>
    <w:basedOn w:val="a1"/>
    <w:semiHidden/>
    <w:qFormat/>
    <w:pPr>
      <w:ind w:firstLineChars="200" w:firstLine="420"/>
    </w:pPr>
  </w:style>
  <w:style w:type="paragraph" w:styleId="aa">
    <w:name w:val="caption"/>
    <w:basedOn w:val="a1"/>
    <w:next w:val="a1"/>
    <w:semiHidden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b">
    <w:name w:val="List Bullet"/>
    <w:basedOn w:val="a1"/>
    <w:semiHidden/>
    <w:pPr>
      <w:tabs>
        <w:tab w:val="left" w:pos="432"/>
      </w:tabs>
      <w:ind w:left="432" w:hanging="432"/>
    </w:pPr>
  </w:style>
  <w:style w:type="paragraph" w:styleId="ac">
    <w:name w:val="envelope address"/>
    <w:basedOn w:val="a1"/>
    <w:semiHidden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d">
    <w:name w:val="Document Map"/>
    <w:basedOn w:val="a1"/>
    <w:semiHidden/>
    <w:pPr>
      <w:shd w:val="clear" w:color="auto" w:fill="000080"/>
    </w:pPr>
  </w:style>
  <w:style w:type="paragraph" w:styleId="ae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f">
    <w:name w:val="annotation text"/>
    <w:basedOn w:val="a1"/>
    <w:semiHidden/>
    <w:qFormat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0">
    <w:name w:val="Salutation"/>
    <w:basedOn w:val="a1"/>
    <w:next w:val="a1"/>
    <w:semiHidden/>
  </w:style>
  <w:style w:type="paragraph" w:styleId="32">
    <w:name w:val="Body Text 3"/>
    <w:basedOn w:val="a1"/>
    <w:semiHidden/>
    <w:pPr>
      <w:spacing w:after="120"/>
    </w:pPr>
    <w:rPr>
      <w:sz w:val="16"/>
      <w:szCs w:val="16"/>
    </w:rPr>
  </w:style>
  <w:style w:type="paragraph" w:styleId="af1">
    <w:name w:val="Closing"/>
    <w:basedOn w:val="a1"/>
    <w:semiHidden/>
    <w:qFormat/>
    <w:pPr>
      <w:ind w:leftChars="2100" w:left="100"/>
    </w:pPr>
  </w:style>
  <w:style w:type="paragraph" w:styleId="33">
    <w:name w:val="List Bullet 3"/>
    <w:basedOn w:val="a1"/>
    <w:semiHidden/>
    <w:pPr>
      <w:tabs>
        <w:tab w:val="left" w:pos="432"/>
      </w:tabs>
      <w:ind w:left="432" w:hanging="432"/>
    </w:pPr>
  </w:style>
  <w:style w:type="paragraph" w:styleId="af2">
    <w:name w:val="Body Text"/>
    <w:basedOn w:val="a1"/>
    <w:semiHidden/>
    <w:pPr>
      <w:spacing w:after="120"/>
    </w:pPr>
  </w:style>
  <w:style w:type="paragraph" w:styleId="af3">
    <w:name w:val="Body Text Indent"/>
    <w:basedOn w:val="a1"/>
    <w:semiHidden/>
    <w:pPr>
      <w:spacing w:after="120"/>
      <w:ind w:leftChars="200" w:left="420"/>
    </w:pPr>
  </w:style>
  <w:style w:type="paragraph" w:styleId="34">
    <w:name w:val="List Number 3"/>
    <w:basedOn w:val="a1"/>
    <w:semiHidden/>
    <w:qFormat/>
    <w:pPr>
      <w:tabs>
        <w:tab w:val="left" w:pos="432"/>
      </w:tabs>
      <w:ind w:left="432" w:hanging="432"/>
    </w:pPr>
  </w:style>
  <w:style w:type="paragraph" w:styleId="21">
    <w:name w:val="List 2"/>
    <w:basedOn w:val="a1"/>
    <w:semiHidden/>
    <w:qFormat/>
    <w:pPr>
      <w:ind w:leftChars="200" w:left="100" w:hangingChars="200" w:hanging="200"/>
    </w:pPr>
  </w:style>
  <w:style w:type="paragraph" w:styleId="af4">
    <w:name w:val="List Continue"/>
    <w:basedOn w:val="a1"/>
    <w:semiHidden/>
    <w:pPr>
      <w:spacing w:after="120"/>
      <w:ind w:leftChars="200" w:left="420"/>
    </w:pPr>
  </w:style>
  <w:style w:type="paragraph" w:styleId="af5">
    <w:name w:val="Block Text"/>
    <w:basedOn w:val="a1"/>
    <w:semiHidden/>
    <w:qFormat/>
    <w:pPr>
      <w:spacing w:after="120"/>
      <w:ind w:leftChars="700" w:left="1440" w:rightChars="700" w:right="1440"/>
    </w:pPr>
  </w:style>
  <w:style w:type="paragraph" w:styleId="22">
    <w:name w:val="List Bullet 2"/>
    <w:basedOn w:val="a1"/>
    <w:semiHidden/>
    <w:pPr>
      <w:tabs>
        <w:tab w:val="left" w:pos="432"/>
      </w:tabs>
      <w:ind w:left="432" w:hanging="432"/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pPr>
      <w:ind w:left="0"/>
    </w:pPr>
    <w:rPr>
      <w:rFonts w:ascii="Huawei Sans" w:hAnsi="Huawei Sans"/>
      <w:sz w:val="20"/>
    </w:rPr>
  </w:style>
  <w:style w:type="paragraph" w:styleId="35">
    <w:name w:val="toc 3"/>
    <w:basedOn w:val="a1"/>
    <w:next w:val="a1"/>
    <w:uiPriority w:val="39"/>
    <w:pPr>
      <w:ind w:left="0"/>
    </w:pPr>
    <w:rPr>
      <w:rFonts w:ascii="Huawei Sans" w:hAnsi="Huawei Sans"/>
      <w:sz w:val="20"/>
      <w:szCs w:val="20"/>
    </w:rPr>
  </w:style>
  <w:style w:type="paragraph" w:styleId="af6">
    <w:name w:val="Plain Text"/>
    <w:basedOn w:val="a1"/>
    <w:semiHidden/>
    <w:qFormat/>
    <w:rPr>
      <w:rFonts w:ascii="宋体" w:hAnsi="Courier New" w:cs="Courier New"/>
    </w:rPr>
  </w:style>
  <w:style w:type="paragraph" w:styleId="51">
    <w:name w:val="List Bullet 5"/>
    <w:basedOn w:val="a1"/>
    <w:semiHidden/>
    <w:qFormat/>
    <w:pPr>
      <w:numPr>
        <w:numId w:val="3"/>
      </w:numPr>
    </w:pPr>
  </w:style>
  <w:style w:type="paragraph" w:styleId="40">
    <w:name w:val="List Number 4"/>
    <w:basedOn w:val="a1"/>
    <w:semiHidden/>
    <w:pPr>
      <w:numPr>
        <w:numId w:val="4"/>
      </w:numPr>
    </w:pPr>
  </w:style>
  <w:style w:type="paragraph" w:styleId="81">
    <w:name w:val="toc 8"/>
    <w:basedOn w:val="a1"/>
    <w:next w:val="a1"/>
    <w:uiPriority w:val="39"/>
    <w:pPr>
      <w:ind w:left="2940"/>
    </w:pPr>
    <w:rPr>
      <w:sz w:val="24"/>
    </w:rPr>
  </w:style>
  <w:style w:type="paragraph" w:styleId="36">
    <w:name w:val="index 3"/>
    <w:basedOn w:val="a1"/>
    <w:next w:val="a1"/>
    <w:semiHidden/>
    <w:qFormat/>
    <w:pPr>
      <w:ind w:leftChars="400" w:left="400"/>
    </w:pPr>
    <w:rPr>
      <w:sz w:val="24"/>
    </w:rPr>
  </w:style>
  <w:style w:type="paragraph" w:styleId="af7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8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9">
    <w:name w:val="Balloon Text"/>
    <w:basedOn w:val="a1"/>
    <w:semiHidden/>
    <w:rPr>
      <w:sz w:val="18"/>
      <w:szCs w:val="18"/>
    </w:rPr>
  </w:style>
  <w:style w:type="paragraph" w:styleId="afa">
    <w:name w:val="footer"/>
    <w:basedOn w:val="HeadingLeft"/>
    <w:link w:val="Char"/>
    <w:uiPriority w:val="99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b">
    <w:name w:val="envelope return"/>
    <w:basedOn w:val="a1"/>
    <w:semiHidden/>
    <w:qFormat/>
    <w:rPr>
      <w:rFonts w:ascii="Arial" w:hAnsi="Arial"/>
    </w:rPr>
  </w:style>
  <w:style w:type="paragraph" w:styleId="afc">
    <w:name w:val="header"/>
    <w:basedOn w:val="a1"/>
    <w:link w:val="Char0"/>
    <w:semiHidden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paragraph" w:styleId="afd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ind w:left="0"/>
    </w:pPr>
    <w:rPr>
      <w:rFonts w:ascii="Huawei Sans" w:hAnsi="Huawei Sans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pPr>
      <w:ind w:left="0"/>
    </w:pPr>
    <w:rPr>
      <w:rFonts w:ascii="Huawei Sans" w:hAnsi="Huawei Sans"/>
      <w:sz w:val="20"/>
      <w:szCs w:val="20"/>
    </w:rPr>
  </w:style>
  <w:style w:type="paragraph" w:styleId="afe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semiHidden/>
    <w:rPr>
      <w:sz w:val="24"/>
    </w:rPr>
  </w:style>
  <w:style w:type="paragraph" w:styleId="aff">
    <w:name w:val="Subtitle"/>
    <w:basedOn w:val="a1"/>
    <w:semiHidden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</w:rPr>
  </w:style>
  <w:style w:type="paragraph" w:styleId="55">
    <w:name w:val="List Number 5"/>
    <w:basedOn w:val="a1"/>
    <w:semiHidden/>
    <w:pPr>
      <w:ind w:left="0"/>
    </w:pPr>
  </w:style>
  <w:style w:type="paragraph" w:styleId="aff0">
    <w:name w:val="List"/>
    <w:basedOn w:val="a1"/>
    <w:semiHidden/>
    <w:pPr>
      <w:ind w:left="200" w:hangingChars="200" w:hanging="200"/>
    </w:pPr>
  </w:style>
  <w:style w:type="paragraph" w:styleId="aff1">
    <w:name w:val="footnote text"/>
    <w:basedOn w:val="a1"/>
    <w:link w:val="Char1"/>
    <w:uiPriority w:val="99"/>
    <w:rPr>
      <w:sz w:val="18"/>
      <w:szCs w:val="18"/>
    </w:rPr>
  </w:style>
  <w:style w:type="paragraph" w:styleId="61">
    <w:name w:val="toc 6"/>
    <w:basedOn w:val="a1"/>
    <w:next w:val="a1"/>
    <w:uiPriority w:val="39"/>
    <w:pPr>
      <w:ind w:left="2100"/>
    </w:pPr>
    <w:rPr>
      <w:rFonts w:ascii="Huawei Sans" w:hAnsi="Huawei Sans"/>
      <w:sz w:val="24"/>
    </w:rPr>
  </w:style>
  <w:style w:type="paragraph" w:styleId="56">
    <w:name w:val="List 5"/>
    <w:basedOn w:val="a1"/>
    <w:semiHidden/>
    <w:qFormat/>
    <w:pPr>
      <w:ind w:leftChars="800" w:left="100" w:hangingChars="200" w:hanging="200"/>
    </w:pPr>
  </w:style>
  <w:style w:type="paragraph" w:styleId="37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qFormat/>
    <w:pPr>
      <w:ind w:left="1470" w:hanging="210"/>
    </w:pPr>
    <w:rPr>
      <w:sz w:val="20"/>
      <w:szCs w:val="20"/>
    </w:rPr>
  </w:style>
  <w:style w:type="paragraph" w:styleId="91">
    <w:name w:val="index 9"/>
    <w:basedOn w:val="a1"/>
    <w:next w:val="a1"/>
    <w:semiHidden/>
    <w:qFormat/>
    <w:pPr>
      <w:ind w:left="1890" w:hanging="210"/>
    </w:pPr>
    <w:rPr>
      <w:sz w:val="20"/>
      <w:szCs w:val="20"/>
    </w:rPr>
  </w:style>
  <w:style w:type="paragraph" w:styleId="aff2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qFormat/>
    <w:pPr>
      <w:ind w:left="0"/>
    </w:pPr>
    <w:rPr>
      <w:rFonts w:ascii="Huawei Sans" w:hAnsi="Huawei Sans"/>
      <w:sz w:val="20"/>
      <w:szCs w:val="20"/>
    </w:rPr>
  </w:style>
  <w:style w:type="paragraph" w:styleId="92">
    <w:name w:val="toc 9"/>
    <w:basedOn w:val="a1"/>
    <w:next w:val="a1"/>
    <w:uiPriority w:val="39"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3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qFormat/>
    <w:rPr>
      <w:rFonts w:ascii="Courier New" w:hAnsi="Courier New" w:cs="Courier New"/>
      <w:sz w:val="20"/>
      <w:szCs w:val="20"/>
    </w:rPr>
  </w:style>
  <w:style w:type="paragraph" w:styleId="aff4">
    <w:name w:val="Normal (Web)"/>
    <w:basedOn w:val="a1"/>
    <w:semiHidden/>
    <w:rPr>
      <w:rFonts w:cs="Times New Roman"/>
    </w:rPr>
  </w:style>
  <w:style w:type="paragraph" w:styleId="38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semiHidden/>
    <w:pPr>
      <w:ind w:leftChars="200" w:left="200"/>
    </w:pPr>
    <w:rPr>
      <w:sz w:val="24"/>
    </w:rPr>
  </w:style>
  <w:style w:type="paragraph" w:styleId="aff5">
    <w:name w:val="Title"/>
    <w:basedOn w:val="a1"/>
    <w:semiHidden/>
    <w:qFormat/>
    <w:pPr>
      <w:spacing w:before="240" w:after="60"/>
      <w:jc w:val="center"/>
      <w:outlineLvl w:val="0"/>
    </w:pPr>
    <w:rPr>
      <w:rFonts w:ascii="Arial" w:hAnsi="Arial"/>
      <w:b/>
      <w:bCs/>
    </w:rPr>
  </w:style>
  <w:style w:type="paragraph" w:styleId="aff6">
    <w:name w:val="annotation subject"/>
    <w:basedOn w:val="af"/>
    <w:next w:val="af"/>
    <w:semiHidden/>
    <w:rPr>
      <w:b/>
      <w:bCs/>
    </w:rPr>
  </w:style>
  <w:style w:type="paragraph" w:styleId="aff7">
    <w:name w:val="Body Text First Indent"/>
    <w:basedOn w:val="af2"/>
    <w:semiHidden/>
    <w:pPr>
      <w:ind w:firstLineChars="100" w:firstLine="420"/>
    </w:pPr>
  </w:style>
  <w:style w:type="paragraph" w:styleId="28">
    <w:name w:val="Body Text First Indent 2"/>
    <w:basedOn w:val="af3"/>
    <w:semiHidden/>
    <w:pPr>
      <w:ind w:firstLineChars="200" w:firstLine="420"/>
    </w:pPr>
  </w:style>
  <w:style w:type="table" w:styleId="aff8">
    <w:name w:val="Table Grid"/>
    <w:basedOn w:val="a3"/>
    <w:pPr>
      <w:widowControl w:val="0"/>
      <w:adjustRightInd w:val="0"/>
      <w:snapToGri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9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9">
    <w:name w:val="Table Colorful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a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">
    <w:name w:val="Table Simple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7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b">
    <w:name w:val="Table Contemporary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c">
    <w:name w:val="Table Professional"/>
    <w:basedOn w:val="a3"/>
    <w:semiHidden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Theme="minorHAnsi" w:hAnsiTheme="minorHAnsi" w:cstheme="minorBid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d">
    <w:name w:val="Strong"/>
    <w:basedOn w:val="a2"/>
    <w:uiPriority w:val="22"/>
    <w:qFormat/>
    <w:rPr>
      <w:b/>
      <w:bCs/>
    </w:rPr>
  </w:style>
  <w:style w:type="character" w:styleId="affe">
    <w:name w:val="endnote reference"/>
    <w:basedOn w:val="a2"/>
    <w:semiHidden/>
    <w:qFormat/>
    <w:rPr>
      <w:vertAlign w:val="superscript"/>
    </w:rPr>
  </w:style>
  <w:style w:type="character" w:styleId="afff">
    <w:name w:val="page number"/>
    <w:basedOn w:val="a2"/>
    <w:semiHidden/>
  </w:style>
  <w:style w:type="character" w:styleId="afff0">
    <w:name w:val="FollowedHyperlink"/>
    <w:semiHidden/>
    <w:qFormat/>
    <w:rPr>
      <w:color w:val="800080"/>
      <w:u w:val="none"/>
    </w:rPr>
  </w:style>
  <w:style w:type="character" w:styleId="afff1">
    <w:name w:val="Emphasis"/>
    <w:basedOn w:val="a2"/>
    <w:semiHidden/>
    <w:qFormat/>
    <w:rPr>
      <w:i/>
      <w:iCs/>
    </w:rPr>
  </w:style>
  <w:style w:type="character" w:styleId="afff2">
    <w:name w:val="line number"/>
    <w:basedOn w:val="a2"/>
    <w:semiHidden/>
    <w:qFormat/>
  </w:style>
  <w:style w:type="character" w:styleId="HTML1">
    <w:name w:val="HTML Definition"/>
    <w:basedOn w:val="a2"/>
    <w:semiHidden/>
    <w:qFormat/>
    <w:rPr>
      <w:i/>
      <w:iCs/>
    </w:rPr>
  </w:style>
  <w:style w:type="character" w:styleId="HTML2">
    <w:name w:val="HTML Typewriter"/>
    <w:basedOn w:val="a2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  <w:qFormat/>
  </w:style>
  <w:style w:type="character" w:styleId="HTML4">
    <w:name w:val="HTML Variable"/>
    <w:basedOn w:val="a2"/>
    <w:semiHidden/>
    <w:rPr>
      <w:i/>
      <w:iCs/>
    </w:rPr>
  </w:style>
  <w:style w:type="character" w:styleId="afff3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qFormat/>
    <w:rPr>
      <w:rFonts w:ascii="Courier New" w:hAnsi="Courier New" w:cs="Courier New"/>
      <w:sz w:val="20"/>
      <w:szCs w:val="20"/>
    </w:rPr>
  </w:style>
  <w:style w:type="character" w:styleId="afff4">
    <w:name w:val="annotation reference"/>
    <w:basedOn w:val="a2"/>
    <w:semiHidden/>
    <w:qFormat/>
    <w:rPr>
      <w:sz w:val="21"/>
      <w:szCs w:val="21"/>
    </w:rPr>
  </w:style>
  <w:style w:type="character" w:styleId="HTML6">
    <w:name w:val="HTML Cite"/>
    <w:basedOn w:val="a2"/>
    <w:semiHidden/>
    <w:qFormat/>
    <w:rPr>
      <w:i/>
      <w:iCs/>
    </w:rPr>
  </w:style>
  <w:style w:type="character" w:styleId="afff5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Cover1">
    <w:name w:val="Cover1"/>
    <w:basedOn w:val="a1"/>
    <w:pPr>
      <w:spacing w:line="240" w:lineRule="auto"/>
      <w:ind w:left="0"/>
    </w:pPr>
    <w:rPr>
      <w:rFonts w:ascii="Arial" w:eastAsia="黑体" w:hAnsi="Arial"/>
      <w:b/>
      <w:bCs/>
      <w:sz w:val="48"/>
      <w:szCs w:val="48"/>
    </w:rPr>
  </w:style>
  <w:style w:type="paragraph" w:customStyle="1" w:styleId="Cover4">
    <w:name w:val="Cover 4"/>
    <w:basedOn w:val="Cover3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3">
    <w:name w:val="Cover 3"/>
    <w:basedOn w:val="a1"/>
    <w:pPr>
      <w:widowControl w:val="0"/>
      <w:topLinePunct w:val="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character" w:customStyle="1" w:styleId="Char0">
    <w:name w:val="页眉 Char"/>
    <w:basedOn w:val="a2"/>
    <w:link w:val="afc"/>
    <w:semiHidden/>
    <w:rPr>
      <w:rFonts w:cs="Arial"/>
      <w:kern w:val="2"/>
      <w:sz w:val="2"/>
      <w:szCs w:val="2"/>
    </w:rPr>
  </w:style>
  <w:style w:type="table" w:customStyle="1" w:styleId="TableNoFrame">
    <w:name w:val="Table No Frame"/>
    <w:basedOn w:val="aff8"/>
    <w:semiHidden/>
    <w:pPr>
      <w:adjustRightInd/>
      <w:snapToGrid/>
      <w:jc w:val="left"/>
    </w:pPr>
    <w:tblPr/>
    <w:trPr>
      <w:cantSplit/>
    </w:trPr>
  </w:style>
  <w:style w:type="paragraph" w:customStyle="1" w:styleId="Figure">
    <w:name w:val="Figure"/>
    <w:basedOn w:val="a1"/>
    <w:next w:val="a1"/>
  </w:style>
  <w:style w:type="paragraph" w:customStyle="1" w:styleId="FigureDescription">
    <w:name w:val="Figure Description"/>
    <w:next w:val="Figure"/>
    <w:link w:val="FigureDescription0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HuaweiSans-Regular" w:eastAsia="黑体" w:hAnsi="HuaweiSans-Regular" w:cs="Arial"/>
      <w:spacing w:val="-4"/>
      <w:kern w:val="2"/>
      <w:sz w:val="21"/>
      <w:szCs w:val="21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ascii="HuaweiSans-Regular" w:eastAsia="方正兰亭黑简体" w:hAnsi="HuaweiSans-Regular" w:cs="Arial"/>
      <w:sz w:val="18"/>
      <w:szCs w:val="18"/>
      <w:lang w:eastAsia="en-US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1"/>
    <w:link w:val="Heading1NoNumber0"/>
    <w:pPr>
      <w:pageBreakBefore/>
      <w:numPr>
        <w:numId w:val="0"/>
      </w:numPr>
    </w:pPr>
  </w:style>
  <w:style w:type="paragraph" w:customStyle="1" w:styleId="Heading2NoNumber">
    <w:name w:val="Heading2 No Number"/>
    <w:basedOn w:val="2"/>
    <w:next w:val="a1"/>
    <w:link w:val="Heading2NoNumber0"/>
    <w:pPr>
      <w:numPr>
        <w:ilvl w:val="0"/>
        <w:numId w:val="0"/>
      </w:numPr>
    </w:pPr>
  </w:style>
  <w:style w:type="paragraph" w:customStyle="1" w:styleId="Heading3NoNumber">
    <w:name w:val="Heading3 No Number"/>
    <w:basedOn w:val="3"/>
    <w:next w:val="a1"/>
    <w:link w:val="Heading3NoNumber0"/>
    <w:pPr>
      <w:numPr>
        <w:ilvl w:val="0"/>
        <w:numId w:val="0"/>
      </w:numPr>
      <w:outlineLvl w:val="9"/>
    </w:pPr>
    <w:rPr>
      <w:rFonts w:cs="Book Antiqua"/>
      <w:sz w:val="26"/>
    </w:r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1"/>
    <w:pPr>
      <w:spacing w:after="560"/>
    </w:pPr>
  </w:style>
  <w:style w:type="paragraph" w:customStyle="1" w:styleId="ItemList">
    <w:name w:val="Item List"/>
    <w:link w:val="ItemList0"/>
    <w:pPr>
      <w:numPr>
        <w:numId w:val="5"/>
      </w:numPr>
      <w:adjustRightInd w:val="0"/>
      <w:snapToGrid w:val="0"/>
      <w:spacing w:before="80" w:after="80" w:line="240" w:lineRule="atLeast"/>
    </w:pPr>
    <w:rPr>
      <w:rFonts w:ascii="FrutigerNext LT Regular" w:eastAsia="华文细黑" w:hAnsi="FrutigerNext LT Regular" w:cs="Arial"/>
      <w:kern w:val="2"/>
      <w:sz w:val="21"/>
      <w:szCs w:val="21"/>
    </w:rPr>
  </w:style>
  <w:style w:type="paragraph" w:customStyle="1" w:styleId="ItemListinTable">
    <w:name w:val="Item List in Table"/>
    <w:basedOn w:val="a1"/>
    <w:pPr>
      <w:numPr>
        <w:numId w:val="6"/>
      </w:numPr>
      <w:tabs>
        <w:tab w:val="left" w:pos="284"/>
      </w:tabs>
      <w:ind w:left="284" w:hanging="284"/>
    </w:p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rFonts w:ascii="HuaweiSans-Regular" w:eastAsia="方正兰亭黑简体" w:hAnsi="HuaweiSans-Regular" w:cs="Arial"/>
      <w:kern w:val="2"/>
      <w:sz w:val="21"/>
      <w:szCs w:val="21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outlineLvl w:val="6"/>
    </w:pPr>
    <w:rPr>
      <w:rFonts w:ascii="HuaweiSans-Regular" w:eastAsia="方正兰亭黑简体" w:hAnsi="HuaweiSans-Regular" w:cs="Arial"/>
      <w:sz w:val="21"/>
      <w:szCs w:val="21"/>
    </w:rPr>
  </w:style>
  <w:style w:type="paragraph" w:customStyle="1" w:styleId="ManualTitle1">
    <w:name w:val="Manual Title1"/>
    <w:semiHidden/>
    <w:rPr>
      <w:rFonts w:ascii="Arial" w:eastAsia="黑体" w:hAnsi="Arial" w:cs="Arial"/>
      <w:sz w:val="30"/>
      <w:szCs w:val="32"/>
      <w:lang w:eastAsia="en-US"/>
    </w:rPr>
  </w:style>
  <w:style w:type="paragraph" w:customStyle="1" w:styleId="CAUTIONHeading">
    <w:name w:val="CAUTION Heading"/>
    <w:basedOn w:val="a1"/>
    <w:pPr>
      <w:keepNext/>
      <w:pBdr>
        <w:top w:val="single" w:sz="12" w:space="4" w:color="auto"/>
      </w:pBdr>
    </w:pPr>
    <w:rPr>
      <w:rFonts w:ascii="Book Antiqua" w:eastAsia="黑体" w:hAnsi="Book Antiqua"/>
      <w:bCs/>
    </w:rPr>
  </w:style>
  <w:style w:type="paragraph" w:customStyle="1" w:styleId="NotesHeadinginTable">
    <w:name w:val="Notes Heading in Table"/>
    <w:next w:val="NotesTextinTable"/>
    <w:pPr>
      <w:keepNext/>
      <w:adjustRightInd w:val="0"/>
      <w:snapToGrid w:val="0"/>
      <w:spacing w:before="80" w:after="40" w:line="240" w:lineRule="atLeast"/>
    </w:pPr>
    <w:rPr>
      <w:rFonts w:ascii="HuaweiSans-Regular" w:eastAsia="黑体" w:hAnsi="HuaweiSans-Regular" w:cs="Arial"/>
      <w:bCs/>
      <w:kern w:val="2"/>
      <w:sz w:val="18"/>
      <w:szCs w:val="18"/>
    </w:rPr>
  </w:style>
  <w:style w:type="paragraph" w:customStyle="1" w:styleId="NotesTextinTable">
    <w:name w:val="Notes Text in Table"/>
    <w:pPr>
      <w:widowControl w:val="0"/>
      <w:adjustRightInd w:val="0"/>
      <w:snapToGrid w:val="0"/>
      <w:spacing w:before="40" w:after="80" w:line="240" w:lineRule="atLeast"/>
      <w:ind w:left="170"/>
    </w:pPr>
    <w:rPr>
      <w:rFonts w:ascii="HuaweiSans-Regular" w:eastAsia="楷体_GB2312" w:hAnsi="HuaweiSans-Regular" w:cs="Arial"/>
      <w:iCs/>
      <w:kern w:val="2"/>
      <w:sz w:val="32"/>
      <w:szCs w:val="18"/>
    </w:rPr>
  </w:style>
  <w:style w:type="paragraph" w:customStyle="1" w:styleId="CAUTIONText">
    <w:name w:val="CAUTION Text"/>
    <w:basedOn w:val="a1"/>
    <w:pPr>
      <w:keepLines/>
      <w:pBdr>
        <w:bottom w:val="single" w:sz="12" w:space="4" w:color="auto"/>
      </w:pBdr>
    </w:pPr>
    <w:rPr>
      <w:rFonts w:eastAsia="楷体_GB2312"/>
      <w:iCs/>
    </w:rPr>
  </w:style>
  <w:style w:type="paragraph" w:customStyle="1" w:styleId="CAUTIONTextList">
    <w:name w:val="CAUTION Text List"/>
    <w:basedOn w:val="CAUTIONText"/>
    <w:pPr>
      <w:keepNext/>
      <w:numPr>
        <w:numId w:val="7"/>
      </w:numPr>
    </w:pPr>
  </w:style>
  <w:style w:type="paragraph" w:customStyle="1" w:styleId="1b">
    <w:name w:val="表格1"/>
    <w:basedOn w:val="TableHeading"/>
    <w:link w:val="1c"/>
    <w:pPr>
      <w:jc w:val="center"/>
    </w:pPr>
    <w:rPr>
      <w:b/>
    </w:rPr>
  </w:style>
  <w:style w:type="paragraph" w:customStyle="1" w:styleId="TableHeading">
    <w:name w:val="Table Heading"/>
    <w:basedOn w:val="a1"/>
    <w:link w:val="TableHeading0"/>
    <w:pPr>
      <w:keepNext/>
      <w:widowControl w:val="0"/>
      <w:ind w:left="0"/>
    </w:pPr>
    <w:rPr>
      <w:rFonts w:ascii="Book Antiqua" w:eastAsia="黑体" w:hAnsi="Book Antiqua" w:cs="Book Antiqua"/>
      <w:bCs/>
      <w:snapToGrid w:val="0"/>
    </w:rPr>
  </w:style>
  <w:style w:type="paragraph" w:customStyle="1" w:styleId="Step">
    <w:name w:val="Step"/>
    <w:basedOn w:val="a1"/>
    <w:link w:val="Step0"/>
    <w:pPr>
      <w:tabs>
        <w:tab w:val="left" w:pos="1701"/>
      </w:tabs>
      <w:ind w:left="1701" w:hanging="159"/>
      <w:outlineLvl w:val="5"/>
    </w:pPr>
    <w:rPr>
      <w:snapToGrid w:val="0"/>
    </w:rPr>
  </w:style>
  <w:style w:type="paragraph" w:customStyle="1" w:styleId="SubItemList">
    <w:name w:val="Sub Item List"/>
    <w:basedOn w:val="a1"/>
    <w:pPr>
      <w:numPr>
        <w:numId w:val="8"/>
      </w:numPr>
    </w:pPr>
  </w:style>
  <w:style w:type="paragraph" w:customStyle="1" w:styleId="SubItemListText">
    <w:name w:val="Sub Item List Text"/>
    <w:pPr>
      <w:adjustRightInd w:val="0"/>
      <w:snapToGrid w:val="0"/>
      <w:spacing w:before="80" w:after="80" w:line="240" w:lineRule="atLeast"/>
      <w:ind w:left="2410"/>
    </w:pPr>
    <w:rPr>
      <w:rFonts w:ascii="HuaweiSans-Regular" w:eastAsia="方正兰亭黑简体" w:hAnsi="HuaweiSans-Regular" w:cs="Arial"/>
      <w:kern w:val="2"/>
      <w:sz w:val="21"/>
      <w:szCs w:val="21"/>
    </w:rPr>
  </w:style>
  <w:style w:type="paragraph" w:customStyle="1" w:styleId="TableDescription">
    <w:name w:val="Table Description"/>
    <w:basedOn w:val="a1"/>
    <w:next w:val="a1"/>
    <w:link w:val="TableDescription0"/>
    <w:pPr>
      <w:keepNext/>
      <w:topLinePunct w:val="0"/>
      <w:spacing w:before="320"/>
      <w:ind w:left="1701"/>
      <w:outlineLvl w:val="8"/>
    </w:pPr>
    <w:rPr>
      <w:rFonts w:eastAsia="黑体"/>
      <w:spacing w:val="-4"/>
    </w:rPr>
  </w:style>
  <w:style w:type="paragraph" w:customStyle="1" w:styleId="TableNote">
    <w:name w:val="Table Note"/>
    <w:basedOn w:val="a1"/>
    <w:qFormat/>
    <w:rPr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eastAsia="方正兰亭黑简体" w:hAnsi="Courier New" w:cs="Courier New"/>
      <w:snapToGrid w:val="0"/>
      <w:spacing w:val="-1"/>
      <w:sz w:val="21"/>
      <w:szCs w:val="16"/>
    </w:rPr>
  </w:style>
  <w:style w:type="paragraph" w:customStyle="1" w:styleId="TerminalDisplayinTable">
    <w:name w:val="Terminal Display in Table"/>
    <w:qFormat/>
    <w:pPr>
      <w:widowControl w:val="0"/>
      <w:adjustRightInd w:val="0"/>
      <w:snapToGrid w:val="0"/>
      <w:spacing w:before="80" w:after="80" w:line="240" w:lineRule="atLeast"/>
    </w:pPr>
    <w:rPr>
      <w:rFonts w:ascii="Courier New" w:eastAsia="方正兰亭黑简体" w:hAnsi="Courier New" w:cs="Courier New"/>
      <w:snapToGrid w:val="0"/>
      <w:spacing w:val="-1"/>
      <w:sz w:val="16"/>
      <w:szCs w:val="16"/>
    </w:r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 w:cs="Arial"/>
      <w:sz w:val="36"/>
      <w:szCs w:val="32"/>
    </w:rPr>
  </w:style>
  <w:style w:type="paragraph" w:customStyle="1" w:styleId="TableText">
    <w:name w:val="Table Text"/>
    <w:basedOn w:val="a1"/>
    <w:link w:val="TableText0"/>
    <w:qFormat/>
    <w:pPr>
      <w:widowControl w:val="0"/>
      <w:ind w:left="0"/>
    </w:pPr>
    <w:rPr>
      <w:snapToGrid w:val="0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ascii="HuaweiSans-Regular" w:eastAsia="方正兰亭黑简体" w:hAnsi="HuaweiSans-Regular" w:cs="Arial"/>
      <w:snapToGrid w:val="0"/>
      <w:sz w:val="32"/>
      <w:szCs w:val="32"/>
    </w:rPr>
  </w:style>
  <w:style w:type="paragraph" w:customStyle="1" w:styleId="Contents">
    <w:name w:val="Contents"/>
    <w:basedOn w:val="Heading1NoNumber"/>
    <w:pPr>
      <w:outlineLvl w:val="9"/>
    </w:pPr>
  </w:style>
  <w:style w:type="paragraph" w:customStyle="1" w:styleId="ItemStepinTable">
    <w:name w:val="Item Step in Table"/>
    <w:pPr>
      <w:numPr>
        <w:numId w:val="9"/>
      </w:numPr>
      <w:topLinePunct/>
      <w:spacing w:before="80" w:after="80" w:line="240" w:lineRule="atLeast"/>
    </w:pPr>
    <w:rPr>
      <w:rFonts w:ascii="HuaweiSans-Regular" w:eastAsia="方正兰亭黑简体" w:hAnsi="HuaweiSans-Regular" w:cs="Arial"/>
      <w:sz w:val="21"/>
      <w:szCs w:val="22"/>
    </w:r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1d">
    <w:name w:val="样式1"/>
    <w:basedOn w:val="End"/>
    <w:semiHidden/>
    <w:rPr>
      <w:b w:val="0"/>
    </w:rPr>
  </w:style>
  <w:style w:type="paragraph" w:customStyle="1" w:styleId="NotesTextListinTable">
    <w:name w:val="Notes Text List in Table"/>
    <w:pPr>
      <w:numPr>
        <w:numId w:val="10"/>
      </w:numPr>
      <w:spacing w:before="40" w:after="80" w:line="200" w:lineRule="atLeast"/>
      <w:ind w:left="454" w:hanging="284"/>
      <w:jc w:val="both"/>
    </w:pPr>
    <w:rPr>
      <w:rFonts w:ascii="HuaweiSans-Regular" w:eastAsia="楷体_GB2312" w:hAnsi="HuaweiSans-Regular" w:cs="楷体_GB2312"/>
      <w:sz w:val="18"/>
      <w:szCs w:val="18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Cs w:val="18"/>
    </w:rPr>
  </w:style>
  <w:style w:type="paragraph" w:customStyle="1" w:styleId="NotesTextList">
    <w:name w:val="Notes Text List"/>
    <w:basedOn w:val="CAUTIONTextList"/>
    <w:pPr>
      <w:numPr>
        <w:numId w:val="11"/>
      </w:numPr>
      <w:pBdr>
        <w:bottom w:val="none" w:sz="0" w:space="0" w:color="auto"/>
      </w:pBdr>
      <w:spacing w:before="40" w:line="200" w:lineRule="atLeast"/>
    </w:pPr>
    <w:rPr>
      <w:sz w:val="20"/>
      <w:szCs w:val="18"/>
    </w:rPr>
  </w:style>
  <w:style w:type="paragraph" w:customStyle="1" w:styleId="FigureDescriptioninAppendix">
    <w:name w:val="Figure Description in Appendix"/>
    <w:basedOn w:val="Figure"/>
    <w:next w:val="Figure"/>
    <w:pPr>
      <w:keepNext/>
      <w:numPr>
        <w:ilvl w:val="7"/>
        <w:numId w:val="12"/>
      </w:numPr>
      <w:topLinePunct w:val="0"/>
      <w:outlineLvl w:val="7"/>
    </w:pPr>
    <w:rPr>
      <w:rFonts w:eastAsia="黑体"/>
    </w:rPr>
  </w:style>
  <w:style w:type="paragraph" w:customStyle="1" w:styleId="Cover2">
    <w:name w:val="Cover 2"/>
    <w:pPr>
      <w:adjustRightInd w:val="0"/>
      <w:snapToGrid w:val="0"/>
      <w:jc w:val="center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eastAsia="方正兰亭黑简体" w:hAnsi="Arial" w:cs="Arial"/>
      <w:snapToGrid w:val="0"/>
      <w:sz w:val="32"/>
      <w:szCs w:val="32"/>
    </w:rPr>
  </w:style>
  <w:style w:type="paragraph" w:customStyle="1" w:styleId="TOC1">
    <w:name w:val="TOC 标题1"/>
    <w:next w:val="10"/>
    <w:semiHidden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Command">
    <w:name w:val="Command"/>
    <w:basedOn w:val="a1"/>
    <w:pPr>
      <w:topLinePunct w:val="0"/>
      <w:adjustRightInd/>
      <w:snapToGrid/>
      <w:spacing w:before="40" w:after="40" w:line="240" w:lineRule="auto"/>
      <w:ind w:leftChars="810" w:left="810" w:rightChars="100" w:right="210"/>
    </w:pPr>
    <w:rPr>
      <w:rFonts w:ascii="Courier New" w:eastAsia="黑体" w:hAnsi="Courier New" w:cs="宋体"/>
      <w:szCs w:val="20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customStyle="1" w:styleId="TableHeading0">
    <w:name w:val="Table Heading 字符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paragraph" w:customStyle="1" w:styleId="Outline">
    <w:name w:val="Outline"/>
    <w:basedOn w:val="a1"/>
    <w:semiHidden/>
    <w:pPr>
      <w:topLinePunct w:val="0"/>
      <w:spacing w:line="200" w:lineRule="atLeast"/>
      <w:ind w:left="709"/>
      <w:jc w:val="both"/>
    </w:pPr>
    <w:rPr>
      <w:i/>
      <w:color w:val="0000FF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1"/>
    <w:pPr>
      <w:ind w:left="0"/>
    </w:p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sz w:val="36"/>
      <w:szCs w:val="32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40">
    <w:name w:val="Cover4"/>
    <w:basedOn w:val="a1"/>
    <w:semiHidden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ItemListTextinTable">
    <w:name w:val="Item List Text in Table"/>
    <w:basedOn w:val="TableText"/>
    <w:pPr>
      <w:ind w:left="284"/>
    </w:pPr>
  </w:style>
  <w:style w:type="paragraph" w:customStyle="1" w:styleId="Appendixheading1">
    <w:name w:val="Appendix heading 1"/>
    <w:basedOn w:val="1"/>
    <w:next w:val="2"/>
    <w:pPr>
      <w:keepLines/>
      <w:numPr>
        <w:numId w:val="12"/>
      </w:numPr>
      <w:topLinePunct w:val="0"/>
    </w:pPr>
    <w:rPr>
      <w:rFonts w:hint="eastAsia"/>
      <w:bCs w:val="0"/>
    </w:rPr>
  </w:style>
  <w:style w:type="paragraph" w:customStyle="1" w:styleId="Appendixheading2">
    <w:name w:val="Appendix heading 2"/>
    <w:basedOn w:val="2"/>
    <w:next w:val="Appendixheading3"/>
    <w:pPr>
      <w:numPr>
        <w:numId w:val="12"/>
      </w:numPr>
      <w:topLinePunct w:val="0"/>
      <w:spacing w:before="200"/>
    </w:pPr>
    <w:rPr>
      <w:rFonts w:cs="Times New Roman" w:hint="eastAsia"/>
    </w:rPr>
  </w:style>
  <w:style w:type="paragraph" w:customStyle="1" w:styleId="Appendixheading3">
    <w:name w:val="Appendix heading 3"/>
    <w:basedOn w:val="3"/>
    <w:next w:val="Appendixheading4"/>
    <w:pPr>
      <w:numPr>
        <w:numId w:val="12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"/>
    <w:next w:val="Appendixheading5"/>
    <w:pPr>
      <w:numPr>
        <w:numId w:val="12"/>
      </w:numPr>
      <w:topLinePunct w:val="0"/>
    </w:pPr>
    <w:rPr>
      <w:bCs/>
    </w:rPr>
  </w:style>
  <w:style w:type="paragraph" w:customStyle="1" w:styleId="Appendixheading5">
    <w:name w:val="Appendix heading 5"/>
    <w:basedOn w:val="5"/>
    <w:next w:val="BlockLabel"/>
    <w:pPr>
      <w:numPr>
        <w:numId w:val="12"/>
      </w:numPr>
      <w:topLinePunct w:val="0"/>
    </w:pPr>
    <w:rPr>
      <w:rFonts w:cs="Times New Roman"/>
      <w:bCs/>
    </w:rPr>
  </w:style>
  <w:style w:type="character" w:styleId="afff6">
    <w:name w:val="Placeholder Text"/>
    <w:basedOn w:val="a2"/>
    <w:uiPriority w:val="99"/>
    <w:semiHidden/>
    <w:rPr>
      <w:color w:val="808080"/>
    </w:rPr>
  </w:style>
  <w:style w:type="paragraph" w:customStyle="1" w:styleId="DecimalAligned">
    <w:name w:val="Decimal Aligned"/>
    <w:basedOn w:val="a1"/>
    <w:uiPriority w:val="40"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sz w:val="22"/>
      <w:szCs w:val="22"/>
    </w:rPr>
  </w:style>
  <w:style w:type="character" w:customStyle="1" w:styleId="Char1">
    <w:name w:val="脚注文本 Char"/>
    <w:basedOn w:val="a2"/>
    <w:link w:val="aff1"/>
    <w:uiPriority w:val="99"/>
    <w:rPr>
      <w:rFonts w:cs="Arial"/>
      <w:kern w:val="2"/>
      <w:sz w:val="18"/>
      <w:szCs w:val="18"/>
    </w:rPr>
  </w:style>
  <w:style w:type="character" w:customStyle="1" w:styleId="1e">
    <w:name w:val="不明显强调1"/>
    <w:basedOn w:val="a2"/>
    <w:uiPriority w:val="19"/>
    <w:rPr>
      <w:rFonts w:ascii="微软雅黑" w:eastAsia="微软雅黑" w:hAnsi="微软雅黑" w:cs="微软雅黑"/>
      <w:i/>
      <w:iCs/>
      <w:color w:val="7F7F7F" w:themeColor="text1" w:themeTint="80"/>
      <w:szCs w:val="22"/>
      <w:lang w:eastAsia="zh-CN"/>
    </w:rPr>
  </w:style>
  <w:style w:type="paragraph" w:customStyle="1" w:styleId="cover--">
    <w:name w:val="cover--"/>
    <w:basedOn w:val="a1"/>
    <w:pPr>
      <w:widowControl w:val="0"/>
      <w:tabs>
        <w:tab w:val="left" w:pos="1644"/>
      </w:tabs>
      <w:autoSpaceDE w:val="0"/>
      <w:autoSpaceDN w:val="0"/>
      <w:snapToGrid/>
      <w:spacing w:before="120" w:after="120" w:line="360" w:lineRule="auto"/>
      <w:ind w:left="0"/>
      <w:jc w:val="center"/>
    </w:pPr>
    <w:rPr>
      <w:rFonts w:ascii="Arial" w:eastAsia="黑体" w:hAnsi="Arial"/>
      <w:sz w:val="72"/>
    </w:rPr>
  </w:style>
  <w:style w:type="paragraph" w:customStyle="1" w:styleId="afff7">
    <w:name w:val="图样式"/>
    <w:basedOn w:val="a1"/>
    <w:pPr>
      <w:keepNext/>
      <w:topLinePunct w:val="0"/>
      <w:autoSpaceDE w:val="0"/>
      <w:autoSpaceDN w:val="0"/>
      <w:spacing w:before="0" w:after="0" w:line="360" w:lineRule="auto"/>
      <w:ind w:left="0"/>
      <w:jc w:val="center"/>
    </w:pPr>
    <w:rPr>
      <w:rFonts w:cs="Times New Roman"/>
    </w:rPr>
  </w:style>
  <w:style w:type="paragraph" w:customStyle="1" w:styleId="Cover-">
    <w:name w:val="Cover-宋体+罗马+正文"/>
    <w:basedOn w:val="a1"/>
    <w:link w:val="Cover-Char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sz w:val="24"/>
      <w:szCs w:val="24"/>
    </w:rPr>
  </w:style>
  <w:style w:type="character" w:customStyle="1" w:styleId="Cover-Char">
    <w:name w:val="Cover-宋体+罗马+正文 Char"/>
    <w:basedOn w:val="a2"/>
    <w:link w:val="Cover-"/>
    <w:rPr>
      <w:rFonts w:cs="Arial"/>
      <w:sz w:val="24"/>
      <w:szCs w:val="24"/>
    </w:rPr>
  </w:style>
  <w:style w:type="paragraph" w:customStyle="1" w:styleId="05">
    <w:name w:val="样式 实验正文 + 段后: 0.5 行"/>
    <w:basedOn w:val="Cover-"/>
    <w:qFormat/>
    <w:pPr>
      <w:spacing w:after="120"/>
    </w:pPr>
    <w:rPr>
      <w:rFonts w:cs="宋体"/>
      <w:szCs w:val="20"/>
    </w:rPr>
  </w:style>
  <w:style w:type="paragraph" w:customStyle="1" w:styleId="afff8">
    <w:name w:val="表格"/>
    <w:next w:val="a1"/>
    <w:link w:val="Char2"/>
    <w:pPr>
      <w:framePr w:wrap="around" w:vAnchor="text" w:hAnchor="margin" w:x="-34" w:y="1"/>
    </w:pPr>
    <w:rPr>
      <w:rFonts w:ascii="Arial" w:eastAsia="微软雅黑" w:hAnsi="Arial" w:cs="Arial"/>
      <w:snapToGrid w:val="0"/>
      <w:sz w:val="32"/>
      <w:szCs w:val="21"/>
    </w:rPr>
  </w:style>
  <w:style w:type="character" w:customStyle="1" w:styleId="Char2">
    <w:name w:val="表格 Char"/>
    <w:basedOn w:val="a2"/>
    <w:link w:val="afff8"/>
    <w:rPr>
      <w:rFonts w:ascii="Arial" w:eastAsia="微软雅黑" w:hAnsi="Arial"/>
      <w:snapToGrid w:val="0"/>
      <w:szCs w:val="21"/>
    </w:rPr>
  </w:style>
  <w:style w:type="character" w:customStyle="1" w:styleId="afff9">
    <w:name w:val="样式 蓝色"/>
    <w:basedOn w:val="a2"/>
    <w:semiHidden/>
    <w:rPr>
      <w:color w:val="0000FF"/>
    </w:rPr>
  </w:style>
  <w:style w:type="character" w:customStyle="1" w:styleId="afffa">
    <w:name w:val="样式 倾斜 蓝色"/>
    <w:basedOn w:val="a2"/>
    <w:semiHidden/>
    <w:qFormat/>
    <w:rPr>
      <w:i/>
      <w:iCs/>
      <w:color w:val="0000FF"/>
    </w:rPr>
  </w:style>
  <w:style w:type="paragraph" w:customStyle="1" w:styleId="Tab">
    <w:name w:val="正文+Tab"/>
    <w:basedOn w:val="a1"/>
    <w:qFormat/>
    <w:pPr>
      <w:ind w:left="420"/>
    </w:pPr>
    <w:rPr>
      <w:rFonts w:cs="宋体"/>
      <w:szCs w:val="20"/>
    </w:rPr>
  </w:style>
  <w:style w:type="character" w:customStyle="1" w:styleId="1c">
    <w:name w:val="表格1 字符"/>
    <w:basedOn w:val="TableHeading0"/>
    <w:link w:val="1b"/>
    <w:rPr>
      <w:rFonts w:ascii="Book Antiqua" w:eastAsia="黑体" w:hAnsi="Book Antiqua" w:cs="Book Antiqua"/>
      <w:b/>
      <w:bCs/>
      <w:snapToGrid w:val="0"/>
      <w:sz w:val="21"/>
      <w:szCs w:val="21"/>
    </w:rPr>
  </w:style>
  <w:style w:type="paragraph" w:customStyle="1" w:styleId="afffb">
    <w:name w:val="命令行"/>
    <w:basedOn w:val="a1"/>
    <w:pPr>
      <w:topLinePunct w:val="0"/>
      <w:adjustRightInd/>
      <w:spacing w:beforeLines="100" w:before="0" w:afterLines="100" w:after="0" w:line="240" w:lineRule="auto"/>
      <w:ind w:leftChars="500" w:left="500" w:rightChars="100" w:right="100" w:firstLineChars="200" w:firstLine="200"/>
      <w:contextualSpacing/>
    </w:pPr>
    <w:rPr>
      <w:rFonts w:ascii="Courier New" w:hAnsi="Courier New" w:cs="Times New Roman"/>
      <w:sz w:val="16"/>
      <w:szCs w:val="20"/>
    </w:rPr>
  </w:style>
  <w:style w:type="paragraph" w:customStyle="1" w:styleId="Command11">
    <w:name w:val="样式 Command + 左侧:  1 字符 右侧:  1 字符"/>
    <w:basedOn w:val="Command"/>
    <w:semiHidden/>
    <w:pPr>
      <w:ind w:left="2940"/>
    </w:pPr>
  </w:style>
  <w:style w:type="character" w:customStyle="1" w:styleId="afffc">
    <w:name w:val="样式 正文 +"/>
    <w:basedOn w:val="a2"/>
    <w:qFormat/>
    <w:rPr>
      <w:rFonts w:ascii="FrutigerNext LT Regular" w:eastAsia="华文细黑" w:hAnsi="FrutigerNext LT Regular"/>
      <w:kern w:val="0"/>
    </w:rPr>
  </w:style>
  <w:style w:type="paragraph" w:customStyle="1" w:styleId="TOC2">
    <w:name w:val="TOC 标题2"/>
    <w:basedOn w:val="1"/>
    <w:next w:val="a1"/>
    <w:uiPriority w:val="39"/>
    <w:unhideWhenUsed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240" w:after="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</w:rPr>
  </w:style>
  <w:style w:type="paragraph" w:customStyle="1" w:styleId="BlockLabel0">
    <w:name w:val="Block Label + 结果验证"/>
    <w:basedOn w:val="BlockLabel"/>
    <w:qFormat/>
    <w:pPr>
      <w:ind w:leftChars="270" w:left="270"/>
    </w:pPr>
    <w:rPr>
      <w:rFonts w:cs="宋体"/>
      <w:bCs w:val="0"/>
      <w:sz w:val="24"/>
      <w:szCs w:val="20"/>
    </w:rPr>
  </w:style>
  <w:style w:type="table" w:customStyle="1" w:styleId="V30">
    <w:name w:val="实验手册V3.0专用"/>
    <w:basedOn w:val="a3"/>
    <w:uiPriority w:val="99"/>
    <w:rPr>
      <w:sz w:val="21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center"/>
      </w:pPr>
      <w:tblPr/>
      <w:tcPr>
        <w:vAlign w:val="center"/>
      </w:tcPr>
    </w:tblStylePr>
  </w:style>
  <w:style w:type="paragraph" w:customStyle="1" w:styleId="TableDescription1">
    <w:name w:val="样式 Table Description + 居中"/>
    <w:basedOn w:val="TableDescription"/>
    <w:link w:val="TableDescription2"/>
    <w:pPr>
      <w:ind w:leftChars="100" w:left="1281" w:rightChars="100" w:right="100"/>
      <w:jc w:val="center"/>
    </w:pPr>
    <w:rPr>
      <w:rFonts w:cs="宋体"/>
      <w:szCs w:val="20"/>
    </w:rPr>
  </w:style>
  <w:style w:type="character" w:customStyle="1" w:styleId="1Char">
    <w:name w:val="标题 1 Char"/>
    <w:basedOn w:val="a2"/>
    <w:link w:val="1"/>
    <w:rPr>
      <w:rFonts w:ascii="Huawei Sans" w:eastAsia="方正兰亭黑简体" w:hAnsi="Huawei Sans" w:cs="Arial"/>
      <w:b/>
      <w:bCs/>
      <w:sz w:val="44"/>
      <w:szCs w:val="44"/>
    </w:rPr>
  </w:style>
  <w:style w:type="paragraph" w:customStyle="1" w:styleId="afffd">
    <w:name w:val="正文（首行不缩进）"/>
    <w:basedOn w:val="a1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40"/>
      <w:contextualSpacing/>
    </w:pPr>
    <w:rPr>
      <w:rFonts w:ascii="Times New Roman" w:hAnsi="Times New Roman" w:cs="Times New Roman"/>
      <w:snapToGrid w:val="0"/>
      <w:sz w:val="22"/>
    </w:rPr>
  </w:style>
  <w:style w:type="paragraph" w:styleId="afffe">
    <w:name w:val="List Paragraph"/>
    <w:basedOn w:val="a1"/>
    <w:link w:val="Char3"/>
    <w:uiPriority w:val="34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20"/>
      <w:contextualSpacing/>
    </w:pPr>
    <w:rPr>
      <w:snapToGrid w:val="0"/>
      <w:sz w:val="22"/>
    </w:rPr>
  </w:style>
  <w:style w:type="character" w:customStyle="1" w:styleId="Char3">
    <w:name w:val="列出段落 Char"/>
    <w:basedOn w:val="a2"/>
    <w:link w:val="afffe"/>
    <w:uiPriority w:val="34"/>
    <w:rPr>
      <w:rFonts w:ascii="微软雅黑" w:eastAsia="微软雅黑" w:hAnsi="微软雅黑" w:cs="微软雅黑"/>
      <w:snapToGrid w:val="0"/>
      <w:sz w:val="22"/>
      <w:szCs w:val="21"/>
    </w:rPr>
  </w:style>
  <w:style w:type="paragraph" w:customStyle="1" w:styleId="-">
    <w:name w:val="前言正文-新"/>
    <w:basedOn w:val="a1"/>
    <w:pPr>
      <w:widowControl w:val="0"/>
      <w:topLinePunct w:val="0"/>
      <w:autoSpaceDE w:val="0"/>
      <w:autoSpaceDN w:val="0"/>
      <w:snapToGrid/>
      <w:spacing w:beforeLines="50" w:before="156" w:afterLines="50" w:after="156" w:line="360" w:lineRule="auto"/>
      <w:ind w:left="0"/>
      <w:contextualSpacing/>
    </w:pPr>
    <w:rPr>
      <w:rFonts w:cs="宋体"/>
      <w:snapToGrid w:val="0"/>
      <w:szCs w:val="20"/>
    </w:rPr>
  </w:style>
  <w:style w:type="paragraph" w:customStyle="1" w:styleId="affff">
    <w:name w:val="表格题注"/>
    <w:next w:val="a1"/>
    <w:pPr>
      <w:keepLines/>
      <w:spacing w:beforeLines="100"/>
      <w:ind w:left="1089" w:hanging="369"/>
      <w:jc w:val="center"/>
    </w:pPr>
    <w:rPr>
      <w:rFonts w:ascii="Arial" w:eastAsia="方正兰亭黑简体" w:hAnsi="Arial" w:cs="Arial"/>
      <w:sz w:val="18"/>
      <w:szCs w:val="18"/>
    </w:rPr>
  </w:style>
  <w:style w:type="paragraph" w:customStyle="1" w:styleId="affff0">
    <w:name w:val="插图题注"/>
    <w:next w:val="a1"/>
    <w:pPr>
      <w:spacing w:afterLines="100"/>
      <w:ind w:left="1089" w:hanging="369"/>
      <w:jc w:val="center"/>
    </w:pPr>
    <w:rPr>
      <w:rFonts w:ascii="Arial" w:eastAsia="方正兰亭黑简体" w:hAnsi="Arial" w:cs="Arial"/>
      <w:sz w:val="18"/>
      <w:szCs w:val="18"/>
    </w:rPr>
  </w:style>
  <w:style w:type="paragraph" w:customStyle="1" w:styleId="111">
    <w:name w:val="标题111"/>
    <w:basedOn w:val="2"/>
    <w:pPr>
      <w:keepLines w:val="0"/>
      <w:numPr>
        <w:ilvl w:val="0"/>
        <w:numId w:val="13"/>
      </w:numPr>
      <w:topLinePunct w:val="0"/>
      <w:adjustRightInd/>
      <w:snapToGrid/>
      <w:spacing w:before="240" w:after="240" w:line="240" w:lineRule="auto"/>
      <w:jc w:val="both"/>
    </w:pPr>
    <w:rPr>
      <w:rFonts w:ascii="Arial" w:hAnsi="Arial" w:cs="Times New Roman"/>
      <w:b w:val="0"/>
      <w:bCs w:val="0"/>
      <w:sz w:val="24"/>
      <w:szCs w:val="24"/>
    </w:rPr>
  </w:style>
  <w:style w:type="paragraph" w:customStyle="1" w:styleId="a">
    <w:name w:val="实验目标"/>
    <w:basedOn w:val="afffe"/>
    <w:pPr>
      <w:numPr>
        <w:numId w:val="14"/>
      </w:numPr>
      <w:spacing w:before="156" w:after="156"/>
      <w:ind w:leftChars="0" w:left="0" w:firstLineChars="0" w:firstLine="0"/>
    </w:pPr>
    <w:rPr>
      <w:rFonts w:cs="宋体"/>
      <w:color w:val="000000" w:themeColor="text1"/>
      <w:szCs w:val="20"/>
    </w:rPr>
  </w:style>
  <w:style w:type="paragraph" w:customStyle="1" w:styleId="-0">
    <w:name w:val="表格-实验环境说明"/>
    <w:basedOn w:val="afff8"/>
    <w:pPr>
      <w:framePr w:wrap="around"/>
      <w:spacing w:before="156" w:after="156"/>
      <w:jc w:val="center"/>
    </w:pPr>
    <w:rPr>
      <w:rFonts w:ascii="微软雅黑" w:hAnsi="微软雅黑" w:cs="宋体"/>
      <w:szCs w:val="20"/>
    </w:rPr>
  </w:style>
  <w:style w:type="character" w:customStyle="1" w:styleId="Char">
    <w:name w:val="页脚 Char"/>
    <w:basedOn w:val="a2"/>
    <w:link w:val="afa"/>
    <w:uiPriority w:val="99"/>
    <w:rPr>
      <w:rFonts w:ascii="FrutigerNext LT Regular" w:eastAsia="华文细黑" w:hAnsi="FrutigerNext LT Regular"/>
      <w:b/>
      <w:bCs/>
      <w:kern w:val="2"/>
      <w:sz w:val="2"/>
      <w:szCs w:val="2"/>
    </w:rPr>
  </w:style>
  <w:style w:type="paragraph" w:customStyle="1" w:styleId="1110">
    <w:name w:val="正文111"/>
    <w:basedOn w:val="a1"/>
    <w:link w:val="111Char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="0" w:firstLineChars="200" w:firstLine="420"/>
      <w:contextualSpacing/>
    </w:pPr>
    <w:rPr>
      <w:rFonts w:cs="Times New Roman"/>
      <w:bCs/>
      <w:snapToGrid w:val="0"/>
      <w:szCs w:val="20"/>
    </w:rPr>
  </w:style>
  <w:style w:type="character" w:customStyle="1" w:styleId="111Char">
    <w:name w:val="正文111 Char"/>
    <w:basedOn w:val="a2"/>
    <w:link w:val="1110"/>
    <w:rPr>
      <w:rFonts w:ascii="微软雅黑" w:eastAsia="微软雅黑" w:hAnsi="微软雅黑"/>
      <w:bCs/>
      <w:snapToGrid w:val="0"/>
      <w:sz w:val="21"/>
    </w:rPr>
  </w:style>
  <w:style w:type="paragraph" w:customStyle="1" w:styleId="1f">
    <w:name w:val="1.正文"/>
    <w:basedOn w:val="a1"/>
    <w:link w:val="1f0"/>
    <w:qFormat/>
    <w:pPr>
      <w:ind w:left="1021"/>
    </w:pPr>
    <w:rPr>
      <w:rFonts w:ascii="Huawei Sans" w:hAnsi="Huawei Sans"/>
      <w:sz w:val="21"/>
    </w:rPr>
  </w:style>
  <w:style w:type="paragraph" w:customStyle="1" w:styleId="F1EN">
    <w:name w:val="F1正文EN"/>
    <w:basedOn w:val="a1"/>
    <w:link w:val="F1EN0"/>
    <w:rPr>
      <w:rFonts w:eastAsia="FrutigerNext LT Regular"/>
    </w:rPr>
  </w:style>
  <w:style w:type="character" w:customStyle="1" w:styleId="1f0">
    <w:name w:val="1.正文 字符"/>
    <w:basedOn w:val="a2"/>
    <w:link w:val="1f"/>
    <w:rPr>
      <w:rFonts w:ascii="Huawei Sans" w:hAnsi="Huawei Sans"/>
      <w:sz w:val="21"/>
    </w:rPr>
  </w:style>
  <w:style w:type="paragraph" w:customStyle="1" w:styleId="2f2">
    <w:name w:val="2.命令"/>
    <w:basedOn w:val="a1"/>
    <w:link w:val="2f3"/>
    <w:qFormat/>
    <w:pPr>
      <w:spacing w:before="40" w:after="40"/>
      <w:ind w:left="0"/>
      <w:jc w:val="both"/>
    </w:pPr>
    <w:rPr>
      <w:rFonts w:ascii="Huawei Sans" w:hAnsi="Huawei Sans" w:cs="Courier New"/>
      <w:b/>
      <w:sz w:val="18"/>
      <w:szCs w:val="18"/>
      <w:lang w:eastAsia="en-US"/>
    </w:rPr>
  </w:style>
  <w:style w:type="character" w:customStyle="1" w:styleId="F1EN0">
    <w:name w:val="F1正文EN 字符"/>
    <w:basedOn w:val="a2"/>
    <w:link w:val="F1EN"/>
    <w:rPr>
      <w:rFonts w:ascii="FrutigerNext LT Regular" w:eastAsia="FrutigerNext LT Regular" w:hAnsi="FrutigerNext LT Regular" w:cs="Arial"/>
      <w:kern w:val="2"/>
      <w:sz w:val="21"/>
      <w:szCs w:val="21"/>
    </w:rPr>
  </w:style>
  <w:style w:type="character" w:customStyle="1" w:styleId="2f3">
    <w:name w:val="2.命令 字符"/>
    <w:basedOn w:val="a2"/>
    <w:link w:val="2f2"/>
    <w:rPr>
      <w:rFonts w:ascii="Huawei Sans" w:hAnsi="Huawei Sans" w:cs="Courier New"/>
      <w:b/>
      <w:sz w:val="18"/>
      <w:szCs w:val="18"/>
      <w:lang w:eastAsia="en-US"/>
    </w:rPr>
  </w:style>
  <w:style w:type="paragraph" w:customStyle="1" w:styleId="4a">
    <w:name w:val="4.任务"/>
    <w:basedOn w:val="ItemList"/>
    <w:link w:val="4b"/>
    <w:qFormat/>
    <w:pPr>
      <w:ind w:left="1446"/>
    </w:pPr>
    <w:rPr>
      <w:rFonts w:ascii="Huawei Sans" w:eastAsia="方正兰亭黑简体" w:hAnsi="Huawei Sans" w:cs="微软雅黑"/>
    </w:rPr>
  </w:style>
  <w:style w:type="character" w:customStyle="1" w:styleId="Step0">
    <w:name w:val="Step 字符"/>
    <w:basedOn w:val="a2"/>
    <w:link w:val="Step"/>
    <w:rPr>
      <w:rFonts w:ascii="FrutigerNext LT Regular" w:eastAsia="华文细黑" w:hAnsi="FrutigerNext LT Regular" w:cs="Arial"/>
      <w:snapToGrid w:val="0"/>
      <w:sz w:val="21"/>
      <w:szCs w:val="21"/>
    </w:rPr>
  </w:style>
  <w:style w:type="paragraph" w:customStyle="1" w:styleId="5a">
    <w:name w:val="5.表格文字"/>
    <w:basedOn w:val="TableText"/>
    <w:link w:val="5b"/>
    <w:qFormat/>
    <w:pPr>
      <w:autoSpaceDE w:val="0"/>
      <w:autoSpaceDN w:val="0"/>
    </w:pPr>
    <w:rPr>
      <w:rFonts w:ascii="Huawei Sans" w:hAnsi="Huawei Sans"/>
      <w:sz w:val="21"/>
    </w:rPr>
  </w:style>
  <w:style w:type="character" w:customStyle="1" w:styleId="ItemList0">
    <w:name w:val="Item List 字符"/>
    <w:basedOn w:val="a2"/>
    <w:link w:val="ItemList"/>
    <w:rPr>
      <w:rFonts w:ascii="FrutigerNext LT Regular" w:eastAsia="华文细黑" w:hAnsi="FrutigerNext LT Regular" w:cs="Arial"/>
      <w:kern w:val="2"/>
      <w:sz w:val="21"/>
      <w:szCs w:val="21"/>
    </w:rPr>
  </w:style>
  <w:style w:type="character" w:customStyle="1" w:styleId="4b">
    <w:name w:val="4.任务 字符"/>
    <w:basedOn w:val="ItemList0"/>
    <w:link w:val="4a"/>
    <w:rPr>
      <w:rFonts w:ascii="Huawei Sans" w:eastAsia="方正兰亭黑简体" w:hAnsi="Huawei Sans" w:cs="微软雅黑"/>
      <w:kern w:val="2"/>
      <w:sz w:val="21"/>
      <w:szCs w:val="21"/>
    </w:rPr>
  </w:style>
  <w:style w:type="character" w:customStyle="1" w:styleId="TableText0">
    <w:name w:val="Table Text 字符"/>
    <w:basedOn w:val="a2"/>
    <w:link w:val="TableText"/>
    <w:rPr>
      <w:rFonts w:ascii="FrutigerNext LT Regular" w:eastAsia="华文细黑" w:hAnsi="FrutigerNext LT Regular" w:cs="Arial"/>
      <w:snapToGrid w:val="0"/>
      <w:sz w:val="21"/>
      <w:szCs w:val="21"/>
    </w:rPr>
  </w:style>
  <w:style w:type="character" w:customStyle="1" w:styleId="5b">
    <w:name w:val="5.表格文字 字符"/>
    <w:basedOn w:val="TableText0"/>
    <w:link w:val="5a"/>
    <w:rPr>
      <w:rFonts w:ascii="Huawei Sans" w:eastAsia="华文细黑" w:hAnsi="Huawei Sans" w:cs="Arial"/>
      <w:snapToGrid w:val="0"/>
      <w:sz w:val="21"/>
      <w:szCs w:val="21"/>
    </w:rPr>
  </w:style>
  <w:style w:type="paragraph" w:customStyle="1" w:styleId="64">
    <w:name w:val="6.前言"/>
    <w:basedOn w:val="Heading1NoNumber"/>
    <w:link w:val="65"/>
    <w:qFormat/>
    <w:pPr>
      <w:tabs>
        <w:tab w:val="left" w:pos="4095"/>
        <w:tab w:val="right" w:pos="9638"/>
      </w:tabs>
    </w:pPr>
  </w:style>
  <w:style w:type="paragraph" w:customStyle="1" w:styleId="74">
    <w:name w:val="7.简介标题"/>
    <w:basedOn w:val="Heading2NoNumber"/>
    <w:link w:val="75"/>
    <w:qFormat/>
  </w:style>
  <w:style w:type="character" w:customStyle="1" w:styleId="Heading1NoNumber0">
    <w:name w:val="Heading1 No Number 字符"/>
    <w:basedOn w:val="1Char"/>
    <w:link w:val="Heading1NoNumber"/>
    <w:rPr>
      <w:rFonts w:ascii="Arial Unicode MS" w:eastAsia="黑体" w:hAnsi="Arial Unicode MS" w:cs="Book Antiqua"/>
      <w:b/>
      <w:bCs/>
      <w:kern w:val="2"/>
      <w:sz w:val="44"/>
      <w:szCs w:val="44"/>
    </w:rPr>
  </w:style>
  <w:style w:type="character" w:customStyle="1" w:styleId="65">
    <w:name w:val="6.前言 字符"/>
    <w:basedOn w:val="Heading1NoNumber0"/>
    <w:link w:val="64"/>
    <w:rPr>
      <w:rFonts w:ascii="Huawei Sans" w:eastAsia="黑体" w:hAnsi="Huawei Sans" w:cs="Book Antiqua"/>
      <w:b/>
      <w:bCs/>
      <w:kern w:val="2"/>
      <w:sz w:val="44"/>
      <w:szCs w:val="44"/>
    </w:rPr>
  </w:style>
  <w:style w:type="paragraph" w:customStyle="1" w:styleId="84">
    <w:name w:val="8.前言标题"/>
    <w:basedOn w:val="Heading3NoNumber"/>
    <w:link w:val="85"/>
    <w:qFormat/>
    <w:rPr>
      <w:rFonts w:cs="微软雅黑"/>
    </w:rPr>
  </w:style>
  <w:style w:type="character" w:customStyle="1" w:styleId="2Char">
    <w:name w:val="标题 2 Char"/>
    <w:basedOn w:val="a2"/>
    <w:link w:val="2"/>
    <w:rPr>
      <w:rFonts w:ascii="Huawei Sans" w:eastAsia="方正兰亭黑简体" w:hAnsi="Huawei Sans" w:cs="Arial"/>
      <w:b/>
      <w:bCs/>
      <w:sz w:val="36"/>
      <w:szCs w:val="36"/>
    </w:rPr>
  </w:style>
  <w:style w:type="character" w:customStyle="1" w:styleId="Heading2NoNumber0">
    <w:name w:val="Heading2 No Number 字符"/>
    <w:basedOn w:val="2Char"/>
    <w:link w:val="Heading2NoNumber"/>
    <w:rPr>
      <w:rFonts w:ascii="Arial Unicode MS" w:eastAsia="黑体" w:hAnsi="Arial Unicode MS" w:cs="Book Antiqua"/>
      <w:b/>
      <w:bCs/>
      <w:sz w:val="36"/>
      <w:szCs w:val="36"/>
      <w:lang w:eastAsia="en-US"/>
    </w:rPr>
  </w:style>
  <w:style w:type="character" w:customStyle="1" w:styleId="75">
    <w:name w:val="7.简介标题 字符"/>
    <w:basedOn w:val="Heading2NoNumber0"/>
    <w:link w:val="74"/>
    <w:rPr>
      <w:rFonts w:ascii="Huawei Sans" w:eastAsia="黑体" w:hAnsi="Huawei Sans" w:cs="Book Antiqua"/>
      <w:b/>
      <w:bCs/>
      <w:sz w:val="36"/>
      <w:szCs w:val="36"/>
      <w:lang w:eastAsia="en-US"/>
    </w:rPr>
  </w:style>
  <w:style w:type="character" w:customStyle="1" w:styleId="3Char">
    <w:name w:val="标题 3 Char"/>
    <w:basedOn w:val="a2"/>
    <w:link w:val="3"/>
    <w:rPr>
      <w:rFonts w:ascii="Huawei Sans" w:eastAsia="方正兰亭黑简体" w:hAnsi="Huawei Sans" w:cs="Arial"/>
      <w:sz w:val="32"/>
      <w:szCs w:val="32"/>
    </w:rPr>
  </w:style>
  <w:style w:type="character" w:customStyle="1" w:styleId="Heading3NoNumber0">
    <w:name w:val="Heading3 No Number 字符"/>
    <w:basedOn w:val="3Char"/>
    <w:link w:val="Heading3NoNumber"/>
    <w:rPr>
      <w:rFonts w:ascii="Arial Unicode MS" w:eastAsia="黑体" w:hAnsi="Arial Unicode MS" w:cs="Book Antiqua"/>
      <w:sz w:val="26"/>
      <w:szCs w:val="32"/>
    </w:rPr>
  </w:style>
  <w:style w:type="character" w:customStyle="1" w:styleId="85">
    <w:name w:val="8.前言标题 字符"/>
    <w:basedOn w:val="Heading3NoNumber0"/>
    <w:link w:val="84"/>
    <w:rPr>
      <w:rFonts w:ascii="Huawei Sans" w:eastAsia="黑体" w:hAnsi="Huawei Sans" w:cs="微软雅黑"/>
      <w:sz w:val="26"/>
      <w:szCs w:val="32"/>
    </w:rPr>
  </w:style>
  <w:style w:type="paragraph" w:customStyle="1" w:styleId="30">
    <w:name w:val="3.步骤"/>
    <w:basedOn w:val="Step"/>
    <w:link w:val="3f1"/>
    <w:qFormat/>
    <w:pPr>
      <w:numPr>
        <w:ilvl w:val="5"/>
        <w:numId w:val="1"/>
      </w:numPr>
      <w:tabs>
        <w:tab w:val="clear" w:pos="1701"/>
        <w:tab w:val="left" w:pos="1151"/>
      </w:tabs>
      <w:spacing w:before="160" w:after="160"/>
      <w:outlineLvl w:val="3"/>
    </w:pPr>
    <w:rPr>
      <w:rFonts w:ascii="Huawei Sans" w:hAnsi="Huawei Sans"/>
      <w:sz w:val="21"/>
    </w:rPr>
  </w:style>
  <w:style w:type="character" w:customStyle="1" w:styleId="3f1">
    <w:name w:val="3.步骤 字符"/>
    <w:basedOn w:val="Step0"/>
    <w:link w:val="30"/>
    <w:rPr>
      <w:rFonts w:ascii="Huawei Sans" w:eastAsia="方正兰亭黑简体" w:hAnsi="Huawei Sans" w:cs="Arial"/>
      <w:snapToGrid w:val="0"/>
      <w:sz w:val="21"/>
      <w:szCs w:val="32"/>
    </w:rPr>
  </w:style>
  <w:style w:type="paragraph" w:customStyle="1" w:styleId="9">
    <w:name w:val="9.图片标题"/>
    <w:basedOn w:val="FigureDescription"/>
    <w:link w:val="93"/>
    <w:qFormat/>
    <w:pPr>
      <w:numPr>
        <w:ilvl w:val="7"/>
        <w:numId w:val="1"/>
      </w:numPr>
      <w:spacing w:before="80" w:after="160" w:line="240" w:lineRule="auto"/>
      <w:jc w:val="center"/>
      <w:outlineLvl w:val="9"/>
    </w:pPr>
    <w:rPr>
      <w:rFonts w:ascii="Huawei Sans" w:eastAsia="方正兰亭黑简体" w:hAnsi="Huawei Sans" w:cs="微软雅黑"/>
      <w:b/>
      <w:sz w:val="24"/>
      <w:szCs w:val="24"/>
    </w:rPr>
  </w:style>
  <w:style w:type="paragraph" w:customStyle="1" w:styleId="50">
    <w:name w:val="5.表格标题"/>
    <w:basedOn w:val="TableDescription1"/>
    <w:link w:val="5c"/>
    <w:qFormat/>
    <w:pPr>
      <w:numPr>
        <w:ilvl w:val="8"/>
        <w:numId w:val="1"/>
      </w:numPr>
      <w:spacing w:before="160" w:line="240" w:lineRule="auto"/>
      <w:ind w:leftChars="0" w:left="0" w:rightChars="0" w:right="0"/>
      <w:outlineLvl w:val="9"/>
    </w:pPr>
    <w:rPr>
      <w:rFonts w:ascii="Huawei Sans" w:eastAsia="方正兰亭黑简体" w:hAnsi="Huawei Sans" w:cs="微软雅黑"/>
      <w:b/>
      <w:sz w:val="24"/>
      <w:szCs w:val="24"/>
    </w:rPr>
  </w:style>
  <w:style w:type="character" w:customStyle="1" w:styleId="FigureDescription0">
    <w:name w:val="Figure Description 字符"/>
    <w:basedOn w:val="a2"/>
    <w:link w:val="FigureDescription"/>
    <w:rPr>
      <w:rFonts w:eastAsia="黑体" w:cs="Arial"/>
      <w:spacing w:val="-4"/>
      <w:kern w:val="2"/>
      <w:sz w:val="21"/>
      <w:szCs w:val="21"/>
    </w:rPr>
  </w:style>
  <w:style w:type="character" w:customStyle="1" w:styleId="93">
    <w:name w:val="9.图片标题 字符"/>
    <w:basedOn w:val="FigureDescription0"/>
    <w:link w:val="9"/>
    <w:rPr>
      <w:rFonts w:ascii="Huawei Sans" w:eastAsia="方正兰亭黑简体" w:hAnsi="Huawei Sans" w:cs="微软雅黑"/>
      <w:b/>
      <w:spacing w:val="-4"/>
      <w:kern w:val="2"/>
      <w:sz w:val="24"/>
      <w:szCs w:val="24"/>
    </w:rPr>
  </w:style>
  <w:style w:type="character" w:customStyle="1" w:styleId="TableDescription0">
    <w:name w:val="Table Description 字符"/>
    <w:basedOn w:val="a2"/>
    <w:link w:val="TableDescription"/>
    <w:rPr>
      <w:rFonts w:ascii="FrutigerNext LT Regular" w:eastAsia="黑体" w:hAnsi="FrutigerNext LT Regular" w:cs="Arial"/>
      <w:spacing w:val="-4"/>
      <w:kern w:val="2"/>
      <w:sz w:val="21"/>
      <w:szCs w:val="21"/>
    </w:rPr>
  </w:style>
  <w:style w:type="character" w:customStyle="1" w:styleId="TableDescription2">
    <w:name w:val="样式 Table Description + 居中 字符"/>
    <w:basedOn w:val="TableDescription0"/>
    <w:link w:val="TableDescription1"/>
    <w:rPr>
      <w:rFonts w:ascii="FrutigerNext LT Regular" w:eastAsia="黑体" w:hAnsi="FrutigerNext LT Regular" w:cs="宋体"/>
      <w:spacing w:val="-4"/>
      <w:kern w:val="2"/>
      <w:sz w:val="21"/>
      <w:szCs w:val="21"/>
    </w:rPr>
  </w:style>
  <w:style w:type="character" w:customStyle="1" w:styleId="5c">
    <w:name w:val="5.表格标题 字符"/>
    <w:basedOn w:val="TableDescription2"/>
    <w:link w:val="50"/>
    <w:qFormat/>
    <w:rPr>
      <w:rFonts w:ascii="Huawei Sans" w:eastAsia="方正兰亭黑简体" w:hAnsi="Huawei Sans" w:cs="微软雅黑"/>
      <w:b/>
      <w:spacing w:val="-4"/>
      <w:kern w:val="2"/>
      <w:sz w:val="24"/>
      <w:szCs w:val="24"/>
    </w:rPr>
  </w:style>
  <w:style w:type="paragraph" w:styleId="affff1">
    <w:name w:val="No Spacing"/>
    <w:uiPriority w:val="1"/>
    <w:pPr>
      <w:topLinePunct/>
      <w:adjustRightInd w:val="0"/>
      <w:snapToGrid w:val="0"/>
      <w:ind w:left="1134"/>
    </w:pPr>
    <w:rPr>
      <w:rFonts w:ascii="微软雅黑" w:eastAsia="微软雅黑" w:hAnsi="微软雅黑" w:cs="微软雅黑"/>
      <w:kern w:val="2"/>
      <w:sz w:val="21"/>
      <w:szCs w:val="21"/>
    </w:rPr>
  </w:style>
  <w:style w:type="character" w:customStyle="1" w:styleId="1f1">
    <w:name w:val="明显强调1"/>
    <w:basedOn w:val="a2"/>
    <w:uiPriority w:val="21"/>
    <w:rPr>
      <w:rFonts w:ascii="微软雅黑" w:eastAsia="微软雅黑" w:hAnsi="微软雅黑" w:cs="微软雅黑"/>
      <w:i/>
      <w:iCs/>
      <w:color w:val="4F81BD" w:themeColor="accent1"/>
    </w:rPr>
  </w:style>
  <w:style w:type="paragraph" w:styleId="affff2">
    <w:name w:val="Quote"/>
    <w:basedOn w:val="a1"/>
    <w:next w:val="a1"/>
    <w:link w:val="Char4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4">
    <w:name w:val="引用 Char"/>
    <w:basedOn w:val="a2"/>
    <w:link w:val="affff2"/>
    <w:uiPriority w:val="29"/>
    <w:rPr>
      <w:rFonts w:ascii="微软雅黑" w:eastAsia="微软雅黑" w:hAnsi="微软雅黑" w:cs="微软雅黑"/>
      <w:i/>
      <w:iCs/>
      <w:color w:val="404040" w:themeColor="text1" w:themeTint="BF"/>
      <w:kern w:val="2"/>
      <w:sz w:val="21"/>
      <w:szCs w:val="21"/>
    </w:rPr>
  </w:style>
  <w:style w:type="paragraph" w:styleId="affff3">
    <w:name w:val="Intense Quote"/>
    <w:basedOn w:val="a1"/>
    <w:next w:val="a1"/>
    <w:link w:val="Char5"/>
    <w:uiPriority w:val="3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5">
    <w:name w:val="明显引用 Char"/>
    <w:basedOn w:val="a2"/>
    <w:link w:val="affff3"/>
    <w:uiPriority w:val="30"/>
    <w:rPr>
      <w:rFonts w:ascii="微软雅黑" w:eastAsia="微软雅黑" w:hAnsi="微软雅黑" w:cs="微软雅黑"/>
      <w:i/>
      <w:iCs/>
      <w:color w:val="4F81BD" w:themeColor="accent1"/>
      <w:kern w:val="2"/>
      <w:sz w:val="21"/>
      <w:szCs w:val="21"/>
    </w:rPr>
  </w:style>
  <w:style w:type="character" w:customStyle="1" w:styleId="1f2">
    <w:name w:val="不明显参考1"/>
    <w:basedOn w:val="a2"/>
    <w:uiPriority w:val="31"/>
    <w:rPr>
      <w:rFonts w:ascii="微软雅黑" w:eastAsia="微软雅黑" w:hAnsi="微软雅黑" w:cs="微软雅黑"/>
      <w:smallCaps/>
      <w:color w:val="595959" w:themeColor="text1" w:themeTint="A6"/>
    </w:rPr>
  </w:style>
  <w:style w:type="character" w:customStyle="1" w:styleId="1f3">
    <w:name w:val="明显参考1"/>
    <w:basedOn w:val="a2"/>
    <w:uiPriority w:val="32"/>
    <w:rPr>
      <w:rFonts w:ascii="微软雅黑" w:eastAsia="微软雅黑" w:hAnsi="微软雅黑" w:cs="微软雅黑"/>
      <w:b/>
      <w:bCs/>
      <w:smallCaps/>
      <w:color w:val="4F81BD" w:themeColor="accent1"/>
      <w:spacing w:val="5"/>
    </w:rPr>
  </w:style>
  <w:style w:type="character" w:customStyle="1" w:styleId="1f4">
    <w:name w:val="书籍标题1"/>
    <w:basedOn w:val="a2"/>
    <w:uiPriority w:val="33"/>
    <w:rPr>
      <w:rFonts w:ascii="微软雅黑" w:eastAsia="微软雅黑" w:hAnsi="微软雅黑" w:cs="微软雅黑"/>
      <w:b/>
      <w:bCs/>
      <w:i/>
      <w:iCs/>
      <w:spacing w:val="5"/>
    </w:rPr>
  </w:style>
  <w:style w:type="character" w:customStyle="1" w:styleId="1f5">
    <w:name w:val="未处理的提及1"/>
    <w:basedOn w:val="a2"/>
    <w:uiPriority w:val="99"/>
    <w:semiHidden/>
    <w:unhideWhenUsed/>
    <w:rPr>
      <w:color w:val="605E5C"/>
      <w:shd w:val="clear" w:color="auto" w:fill="E1DFDD"/>
    </w:rPr>
  </w:style>
  <w:style w:type="table" w:customStyle="1" w:styleId="V301">
    <w:name w:val="实验手册V3.0专用1"/>
    <w:basedOn w:val="a3"/>
    <w:uiPriority w:val="99"/>
    <w:rPr>
      <w:sz w:val="21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center"/>
      </w:pPr>
      <w:tblPr/>
      <w:tcPr>
        <w:vAlign w:val="center"/>
      </w:tcPr>
    </w:tblStylePr>
  </w:style>
  <w:style w:type="table" w:customStyle="1" w:styleId="V302">
    <w:name w:val="实验手册V3.0专用2"/>
    <w:basedOn w:val="a3"/>
    <w:uiPriority w:val="99"/>
    <w:rPr>
      <w:sz w:val="21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center"/>
      </w:pPr>
      <w:tblPr/>
      <w:tcPr>
        <w:vAlign w:val="center"/>
      </w:tcPr>
    </w:tblStylePr>
  </w:style>
  <w:style w:type="table" w:customStyle="1" w:styleId="TableGrid">
    <w:name w:val="TableGrid"/>
    <w:rsid w:val="00F46F0D"/>
    <w:rPr>
      <w:rFonts w:asciiTheme="minorHAnsi" w:eastAsiaTheme="minorEastAsia" w:hAnsiTheme="minorHAnsi" w:cstheme="minorBidi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2"/>
    <w:uiPriority w:val="99"/>
    <w:semiHidden/>
    <w:unhideWhenUsed/>
    <w:rsid w:val="00FE5CA4"/>
    <w:rPr>
      <w:color w:val="605E5C"/>
      <w:shd w:val="clear" w:color="auto" w:fill="E1DFDD"/>
    </w:rPr>
  </w:style>
  <w:style w:type="character" w:customStyle="1" w:styleId="hljs-builtin">
    <w:name w:val="hljs-built_in"/>
    <w:basedOn w:val="a2"/>
    <w:rsid w:val="00F91D8D"/>
  </w:style>
  <w:style w:type="character" w:customStyle="1" w:styleId="hljs-literal">
    <w:name w:val="hljs-literal"/>
    <w:basedOn w:val="a2"/>
    <w:rsid w:val="00F91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gitee.com/ftboy/RightControl_Blog/" TargetMode="External"/><Relationship Id="rId34" Type="http://schemas.openxmlformats.org/officeDocument/2006/relationships/hyperlink" Target="https://repo.oepkgs.net/openeuler/rpm/openEuler-20.03-LTS-SP1/contrib/x2openEuler/aarch64/Packages/x2openEuler-core-3.0.0-latest.aarch64.rpm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hyperlink" Target="https://eco.dameng.com/document/dm/zh-cn/start/mysql_dm.html" TargetMode="External"/><Relationship Id="rId63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yperlink" Target="https://docs.openeuler.org/zh/docs/20.03_LTS_SP1/docs/x2openEuler/InstallationGuide.html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4.png"/><Relationship Id="rId58" Type="http://schemas.openxmlformats.org/officeDocument/2006/relationships/image" Target="media/image25.png"/><Relationship Id="rId66" Type="http://schemas.microsoft.com/office/2018/08/relationships/commentsExtensible" Target="commentsExtensible.xml"/><Relationship Id="rId5" Type="http://schemas.openxmlformats.org/officeDocument/2006/relationships/customXml" Target="../customXml/item4.xml"/><Relationship Id="rId61" Type="http://schemas.openxmlformats.org/officeDocument/2006/relationships/image" Target="media/image28.png"/><Relationship Id="rId19" Type="http://schemas.openxmlformats.org/officeDocument/2006/relationships/header" Target="header3.xml"/><Relationship Id="rId14" Type="http://schemas.openxmlformats.org/officeDocument/2006/relationships/footer" Target="footer1.xml"/><Relationship Id="rId22" Type="http://schemas.openxmlformats.org/officeDocument/2006/relationships/hyperlink" Target="https://www.huaweicloud.com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ip.900cha.com/" TargetMode="External"/><Relationship Id="rId35" Type="http://schemas.openxmlformats.org/officeDocument/2006/relationships/hyperlink" Target="https://xx.xx.xx.xx:18082/x2openEuler/#/login&#65288;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hyperlink" Target="https://eco.dameng.com/download/" TargetMode="External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://115.175.72.231:8080/" TargetMode="External"/><Relationship Id="rId3" Type="http://schemas.openxmlformats.org/officeDocument/2006/relationships/customXml" Target="../customXml/item2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33" Type="http://schemas.openxmlformats.org/officeDocument/2006/relationships/hyperlink" Target="mailto:root@xx.xx.xx.xx1" TargetMode="External"/><Relationship Id="rId38" Type="http://schemas.openxmlformats.org/officeDocument/2006/relationships/hyperlink" Target="https://gitee.com/ftboy/RightControl_Blog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26.png"/><Relationship Id="rId67" Type="http://schemas.microsoft.com/office/2016/09/relationships/commentsIds" Target="commentsIds.xml"/><Relationship Id="rId20" Type="http://schemas.openxmlformats.org/officeDocument/2006/relationships/footer" Target="footer3.xml"/><Relationship Id="rId41" Type="http://schemas.openxmlformats.org/officeDocument/2006/relationships/image" Target="media/image14.png"/><Relationship Id="rId54" Type="http://schemas.openxmlformats.org/officeDocument/2006/relationships/hyperlink" Target="https://eco.dameng.com/document/dm/zh-cn/start/install-dm-linux-prepare.html" TargetMode="External"/><Relationship Id="rId62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0.png"/><Relationship Id="rId49" Type="http://schemas.openxmlformats.org/officeDocument/2006/relationships/image" Target="media/image22.png"/><Relationship Id="rId57" Type="http://schemas.openxmlformats.org/officeDocument/2006/relationships/hyperlink" Target="https://eco.dameng.com/document/dm/zh-cn/app-dev/dot-Net-Data-Provider.html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repo.oepkgs.net/openeuler/rpm/openEuler-20.03-LTS-SP1/contrib/x2openEuler/aarch64/Packages/x2openEuler-core-3.0.0-latest.aarch64.rpm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gitee.com/src-openeuler/mono/issues" TargetMode="External"/><Relationship Id="rId60" Type="http://schemas.openxmlformats.org/officeDocument/2006/relationships/image" Target="media/image27.png"/><Relationship Id="rId65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://e.huawei.com/" TargetMode="External"/><Relationship Id="rId39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ma:versionID="192c310b45bae95d9fdbb51d5532622b" ma:contentTypeVersion="1" ma:contentTypeID="0x010100CC226774B8D87F4D92D9D1F6859ED44E" ma:contentTypeDescription="Create a new document." ma:contentTypeScope="" ct:_="" ma:_="" ma:contentTypeName="Document">
  <xsd:schema xmlns:xs="http://www.w3.org/2001/XMLSchema" xmlns:ns2="475f1e55-3009-46d8-9566-5d569a2b3a98" xmlns:xsd="http://www.w3.org/2001/XMLSchema" xmlns:p="http://schemas.microsoft.com/office/2006/metadata/properties" ma:root="true" ma:fieldsID="1d095aabec1d15598815726bd4b054a7" ns2:_="" targetNamespace="http://schemas.microsoft.com/office/2006/metadata/properties">
    <xsd:import namespace="475f1e55-3009-46d8-9566-5d569a2b3a9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="http://www.w3.org/2001/XMLSchema" xmlns:xsd="http://www.w3.org/2001/XMLSchema" xmlns:dms="http://schemas.microsoft.com/office/2006/documentManagement/types" xmlns:pc="http://schemas.microsoft.com/office/infopath/2007/PartnerControls" elementFormDefault="qualified" targetNamespace="475f1e55-3009-46d8-9566-5d569a2b3a98">
    <xsd:import namespace="http://schemas.microsoft.com/office/2006/documentManagement/types"/>
    <xsd:import namespace="http://schemas.microsoft.com/office/infopath/2007/PartnerControls"/>
    <xsd:element ma:index="8" ma:displayName="Shared With" name="SharedWithUsers" ma:internalName="SharedWithUsers" nillable="true" ma:readOnly="true">
      <xsd:complexType>
        <xsd:complexContent>
          <xsd:extension base="dms:UserMulti">
            <xsd:sequence>
              <xsd:element name="UserInfo" maxOccurs="unbounded" minOccurs="0">
                <xsd:complexType>
                  <xsd:sequence>
                    <xsd:element type="xsd:string" name="DisplayName" minOccurs="0"/>
                    <xsd:element type="dms:UserId" name="AccountId" nillable="true" minOccurs="0"/>
                    <xsd:element type="xsd:string" name="AccountType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odoc="http://schemas.microsoft.com/internal/obd" xmlns:dcterms="http://purl.org/dc/terms/" xmlns:xsi="http://www.w3.org/2001/XMLSchema-instance" xmlns:xsd="http://www.w3.org/2001/XMLSchema" xmlns="http://schemas.openxmlformats.org/package/2006/metadata/core-properties" xmlns:dc="http://purl.org/dc/elements/1.1/" attributeFormDefault="unqualified" elementFormDefault="qualified" targetNamespace="http://schemas.openxmlformats.org/package/2006/metadata/core-properties" blockDefault="#all">
    <xsd:import schemaLocation="http://dublincore.org/schemas/xmls/qdc/2003/04/02/dc.xsd" namespace="http://purl.org/dc/elements/1.1/"/>
    <xsd:import schemaLocation="http://dublincore.org/schemas/xmls/qdc/2003/04/02/dcterms.xsd" namespace="http://purl.org/dc/terms/"/>
    <xsd:element type="CT_coreProperties" name="coreProperties"/>
    <xsd:complexType name="CT_coreProperties">
      <xsd:all>
        <xsd:element ref="dc:creator" maxOccurs="1" minOccurs="0"/>
        <xsd:element ref="dcterms:created" maxOccurs="1" minOccurs="0"/>
        <xsd:element ref="dc:identifier" maxOccurs="1" minOccurs="0"/>
        <xsd:element ma:index="0" ma:displayName="Content Type" type="xsd:string" name="contentType" maxOccurs="1" minOccurs="0"/>
        <xsd:element ma:index="4" ref="dc:title" ma:displayName="Title" maxOccurs="1" minOccurs="0"/>
        <xsd:element ref="dc:subject" maxOccurs="1" minOccurs="0"/>
        <xsd:element ref="dc:description" maxOccurs="1" minOccurs="0"/>
        <xsd:element type="xsd:string" name="keywords" maxOccurs="1" minOccurs="0"/>
        <xsd:element ref="dc:language" maxOccurs="1" minOccurs="0"/>
        <xsd:element type="xsd:string" name="category" maxOccurs="1" minOccurs="0"/>
        <xsd:element type="xsd:string" name="version" maxOccurs="1" minOccurs="0"/>
        <xsd:element type="xsd:string" name="revision" maxOccurs="1" minOccurs="0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type="xsd:string" name="lastModifiedBy" maxOccurs="1" minOccurs="0"/>
        <xsd:element ref="dcterms:modified" maxOccurs="1" minOccurs="0"/>
        <xsd:element type="xsd:string" name="contentStatus" maxOccurs="1" minOccurs="0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type="xs:string" name="DisplayName"/>
    <xs:element type="xs:string" name="AccountId"/>
    <xs:element type="xs:string" name="AccountType"/>
    <xs:element name="BDCAssociatedEntity">
      <xs:complexType>
        <xs:sequence>
          <xs:element ref="pc:BDCEntity" maxOccurs="unbounded" minOccurs="0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type="xs:string" name="EntityNamespace"/>
    <xs:attribute type="xs:string" name="EntityName"/>
    <xs:attribute type="xs:string" name="SystemInstanceName"/>
    <xs:attribute type="xs:string" name="AssociationName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type="xs:string" name="EntityDisplayName"/>
    <xs:element type="xs:string" name="EntityInstanceReference"/>
    <xs:element type="xs:string" name="EntityId1"/>
    <xs:element type="xs:string" name="EntityId2"/>
    <xs:element type="xs:string" name="EntityId3"/>
    <xs:element type="xs:string" name="EntityId4"/>
    <xs:element type="xs:string" name="EntityId5"/>
    <xs:element name="Terms">
      <xs:complexType>
        <xs:sequence>
          <xs:element ref="pc:TermInfo" maxOccurs="unbounded" minOccurs="0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type="xs:string" name="TermName"/>
    <xs:element type="xs:string" name="TermId"/>
  </xs:schema>
</ct:contentTypeSchema>
</file>

<file path=customXml/item2.xml><?xml version="1.0" encoding="utf-8"?>
<p:properties xmlns:xsi="http://www.w3.org/2001/XMLSchema-instance" xmlns:pc="http://schemas.microsoft.com/office/infopath/2007/PartnerControls" xmlns:p="http://schemas.microsoft.com/office/2006/metadata/propertie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9BF00-7A7D-4A78-8588-AA2F4FAF6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475f1e55-3009-46d8-9566-5d569a2b3a9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microsoft.com/internal/obd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C21252C-4A9D-4501-ACF4-B5A790D1D626}">
  <ds:schemaRefs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EA82ABF-3C64-4AD6-A3F8-BF7B6BBD79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A61685-B332-4206-AF6C-F9B88DD1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3488</TotalTime>
  <Pages>1</Pages>
  <Words>1050</Words>
  <Characters>5985</Characters>
  <Application>Microsoft Office Word</Application>
  <DocSecurity>0</DocSecurity>
  <Lines>49</Lines>
  <Paragraphs>14</Paragraphs>
  <ScaleCrop>false</ScaleCrop>
  <Company>Huawei Technologies Co.,Ltd.</Company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w00280246</dc:creator>
  <cp:lastModifiedBy>futao (E)</cp:lastModifiedBy>
  <cp:revision>9</cp:revision>
  <cp:lastPrinted>2016-11-23T10:33:00Z</cp:lastPrinted>
  <dcterms:created xsi:type="dcterms:W3CDTF">2025-04-01T08:54:00Z</dcterms:created>
  <dcterms:modified xsi:type="dcterms:W3CDTF">2025-04-23T01:07:00Z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华为专有和保密信息_x000d_
版权所有 © 华为技术有限公司</vt:lpwstr>
  </property>
  <property fmtid="{D5CDD505-2E9C-101B-9397-08002B2CF9AE}" pid="3" name="ReleaseDate">
    <vt:lpwstr>2015-12</vt:lpwstr>
  </property>
  <property fmtid="{D5CDD505-2E9C-101B-9397-08002B2CF9AE}" pid="4" name="ProductVersion">
    <vt:lpwstr/>
  </property>
  <property fmtid="{D5CDD505-2E9C-101B-9397-08002B2CF9AE}" pid="5" name="DocumentName">
    <vt:lpwstr/>
  </property>
  <property fmtid="{D5CDD505-2E9C-101B-9397-08002B2CF9AE}" pid="6" name="DocumentVersion">
    <vt:lpwstr>01</vt:lpwstr>
  </property>
  <property fmtid="{D5CDD505-2E9C-101B-9397-08002B2CF9AE}" pid="7" name="Confidential">
    <vt:lpwstr/>
  </property>
  <property fmtid="{D5CDD505-2E9C-101B-9397-08002B2CF9AE}" pid="8" name="slevel">
    <vt:lpwstr>5</vt:lpwstr>
  </property>
  <property fmtid="{D5CDD505-2E9C-101B-9397-08002B2CF9AE}" pid="9" name="slevelui">
    <vt:lpwstr>0</vt:lpwstr>
  </property>
  <property fmtid="{D5CDD505-2E9C-101B-9397-08002B2CF9AE}" pid="10" name="Product&amp;Project Name">
    <vt:lpwstr/>
  </property>
  <property fmtid="{D5CDD505-2E9C-101B-9397-08002B2CF9AE}" pid="11" name="_new_ms_pID_72543">
    <vt:lpwstr>(3)NqcJu9mtpIkQwNVhxO+yTbOSo8pNZ11SYbigMmY7lr0nhSlNNYxTnxCL4pCSzfaJNjp54Gd0
EyS470WtmkQxbxyHR+AWpxM0BVLlXcYXFvKPFTB2SkJrpAwp2p6UmYrhGRuVy4OMYUuzvzkN
sY1RE8TDJd8jR17xUjANuBSnU0nu5+18JdLUw7zgSnWmxIlTrMu4RlHfQsDO692sdEk5p4Nc
Vi34w/VPSCA1TF1Tad</vt:lpwstr>
  </property>
  <property fmtid="{D5CDD505-2E9C-101B-9397-08002B2CF9AE}" pid="12" name="_new_ms_pID_725431">
    <vt:lpwstr>WFH/CM7ewGglDnbdxvmHpjitKLF/pgK9XQR/6napatPeAmB/yqoxwY
8AOb2lUiFb6vPBpji0xn9aE+bVwdI5B+/VWQteYSSvAX1IMTeflRtFR3lzGZz3U0qUuiRQwi
ogFueR88VCAhi4AxfgEsngqOrSpc2qswlcsi/aItWdKJTS0dt+d4OJFUjdOj2NViqn1qD/+f
dT9kAnz5TNWZFVMrmN4BzaEYN+bk/kIdasFl</vt:lpwstr>
  </property>
  <property fmtid="{D5CDD505-2E9C-101B-9397-08002B2CF9AE}" pid="13" name="_new_ms_pID_725432">
    <vt:lpwstr>XH/TLfi2cyJDXZpa0fxWw2RI5ihTD8awSdSY
dH2YTxdbU64rYYyVY8Xiyd/3VMIjbW+IA0gvvkbzo18YjFyD1S0MYIZQ+Fbq/tFijMlYpJwQ
WTNbsqVnLccRi24I84HfXSzPQqaHSraGD4a331JfDq4kfWkZev8vu2w2StLt8kiT</vt:lpwstr>
  </property>
  <property fmtid="{D5CDD505-2E9C-101B-9397-08002B2CF9AE}" pid="14" name="_2015_ms_pID_725343">
    <vt:lpwstr>(3)KORkqa0OjO+X4YhZhYE/fK8TPxiihM8fFz6IBSV60Di7+N6ENV9d9+I2OX8Xa+x4e4rJi28r
dzoIkwsczzwfRfLH9Olwji+xfRfW1g2nhlDANLZBOS9ehxlDmv7vA3DpPCObn+eXFdk4ATCS
LJl9FAB1acNDFCiABcMpemcg1/PRry7cdEvS0YEKzKxI38XQifKmYkFYq3Ii9oDvT6/bmObD
AVJIwAlTb0R2CARblP</vt:lpwstr>
  </property>
  <property fmtid="{D5CDD505-2E9C-101B-9397-08002B2CF9AE}" pid="15" name="_2015_ms_pID_7253431">
    <vt:lpwstr>i0xdwaSn+X/ozpOMo+wFOOyUDD+HyRsgPgGMs0VmlAnVxIfIaIREj8
Tg5xRChNkoP2LbRj7riapyVWy4fvYnk2hG9Xy5z9Zl2rOFISOTCDje38JgDZw1ZbZKnES+qU
DFrQ7FWtm1X7S0IJ2AJWDOWJXVh7W9d5qBvS3DMhPr+ZNtbO25iy0+oxVDYKeghiIzu94RmA
3M/V8OVlJwpXow3Y2rLal7adyC0RNg+VEvhu</vt:lpwstr>
  </property>
  <property fmtid="{D5CDD505-2E9C-101B-9397-08002B2CF9AE}" pid="16" name="ContentTypeId">
    <vt:lpwstr>0x010100CC226774B8D87F4D92D9D1F6859ED44E</vt:lpwstr>
  </property>
  <property fmtid="{D5CDD505-2E9C-101B-9397-08002B2CF9AE}" pid="17" name="_2015_ms_pID_7253432">
    <vt:lpwstr>C4N7mIkRcYa8BJZa+uGESqs=</vt:lpwstr>
  </property>
  <property fmtid="{D5CDD505-2E9C-101B-9397-08002B2CF9AE}" pid="18" name="KSOProductBuildVer">
    <vt:lpwstr>2052-0.0.0.0</vt:lpwstr>
  </property>
  <property fmtid="{D5CDD505-2E9C-101B-9397-08002B2CF9AE}" pid="19" name="_readonly">
    <vt:lpwstr/>
  </property>
  <property fmtid="{D5CDD505-2E9C-101B-9397-08002B2CF9AE}" pid="20" name="_change">
    <vt:lpwstr/>
  </property>
  <property fmtid="{D5CDD505-2E9C-101B-9397-08002B2CF9AE}" pid="21" name="_full-control">
    <vt:lpwstr/>
  </property>
  <property fmtid="{D5CDD505-2E9C-101B-9397-08002B2CF9AE}" pid="22" name="sflag">
    <vt:lpwstr>1745311402</vt:lpwstr>
  </property>
</Properties>
</file>